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F4E" w:rsidRPr="00DC7C6C" w:rsidRDefault="00B56348">
      <w:pPr>
        <w:spacing w:line="560" w:lineRule="atLeast"/>
        <w:jc w:val="center"/>
        <w:rPr>
          <w:rFonts w:ascii="宋体" w:eastAsia="宋体" w:hAnsi="宋体"/>
          <w:b/>
          <w:sz w:val="44"/>
          <w:szCs w:val="44"/>
        </w:rPr>
      </w:pPr>
      <w:r w:rsidRPr="00DC7C6C">
        <w:rPr>
          <w:rFonts w:ascii="宋体" w:eastAsia="宋体" w:hAnsi="宋体" w:hint="eastAsia"/>
          <w:b/>
          <w:sz w:val="44"/>
          <w:szCs w:val="44"/>
        </w:rPr>
        <w:t>化学与环境科学学院</w:t>
      </w:r>
    </w:p>
    <w:p w:rsidR="003F7F4E" w:rsidRDefault="00B56348" w:rsidP="00DC7C6C">
      <w:pPr>
        <w:spacing w:line="560" w:lineRule="atLeast"/>
        <w:jc w:val="center"/>
        <w:rPr>
          <w:rFonts w:ascii="宋体" w:eastAsia="宋体" w:hAnsi="宋体"/>
          <w:b/>
          <w:color w:val="0D0D0D"/>
          <w:kern w:val="0"/>
          <w:sz w:val="44"/>
          <w:szCs w:val="44"/>
        </w:rPr>
      </w:pPr>
      <w:r w:rsidRPr="00DC7C6C">
        <w:rPr>
          <w:rFonts w:ascii="宋体" w:eastAsia="宋体" w:hAnsi="宋体" w:hint="eastAsia"/>
          <w:b/>
          <w:color w:val="0D0D0D"/>
          <w:kern w:val="0"/>
          <w:sz w:val="44"/>
          <w:szCs w:val="44"/>
        </w:rPr>
        <w:t>校内转专业（类）实施细则</w:t>
      </w:r>
    </w:p>
    <w:p w:rsidR="00E90286" w:rsidRPr="00DC7C6C" w:rsidRDefault="00E90286" w:rsidP="00DC7C6C">
      <w:pPr>
        <w:spacing w:line="560" w:lineRule="atLeast"/>
        <w:jc w:val="center"/>
        <w:rPr>
          <w:rFonts w:ascii="宋体" w:eastAsia="宋体" w:hAnsi="宋体"/>
          <w:b/>
          <w:sz w:val="44"/>
          <w:szCs w:val="44"/>
        </w:rPr>
      </w:pPr>
    </w:p>
    <w:p w:rsidR="003F7F4E" w:rsidRPr="00DC7C6C" w:rsidRDefault="00B56348" w:rsidP="00127665">
      <w:pPr>
        <w:spacing w:line="560" w:lineRule="exact"/>
        <w:ind w:firstLineChars="200" w:firstLine="640"/>
        <w:rPr>
          <w:rFonts w:ascii="华文仿宋" w:eastAsia="华文仿宋" w:hAnsi="华文仿宋"/>
          <w:color w:val="000000"/>
          <w:sz w:val="32"/>
          <w:szCs w:val="32"/>
        </w:rPr>
      </w:pPr>
      <w:r w:rsidRPr="00DC7C6C">
        <w:rPr>
          <w:rFonts w:ascii="华文仿宋" w:eastAsia="华文仿宋" w:hAnsi="华文仿宋" w:hint="eastAsia"/>
          <w:color w:val="000000"/>
          <w:sz w:val="32"/>
          <w:szCs w:val="32"/>
        </w:rPr>
        <w:t>根据《河北大学普通全日制本科生转专业（类）管理办法》（校教字〔2017〕41号）</w:t>
      </w:r>
      <w:r w:rsidRPr="00DC7C6C">
        <w:rPr>
          <w:rFonts w:ascii="华文仿宋" w:eastAsia="华文仿宋" w:hAnsi="华文仿宋"/>
          <w:color w:val="000000"/>
          <w:sz w:val="32"/>
          <w:szCs w:val="32"/>
        </w:rPr>
        <w:t>，</w:t>
      </w:r>
      <w:r w:rsidRPr="00DC7C6C">
        <w:rPr>
          <w:rFonts w:ascii="华文仿宋" w:eastAsia="华文仿宋" w:hAnsi="华文仿宋" w:hint="eastAsia"/>
          <w:color w:val="000000"/>
          <w:sz w:val="32"/>
          <w:szCs w:val="32"/>
        </w:rPr>
        <w:t>为保证2021级学生校内转专业（类）工作顺利进行，特制订</w:t>
      </w:r>
      <w:r w:rsidRPr="00DC7C6C">
        <w:rPr>
          <w:rFonts w:ascii="华文仿宋" w:eastAsia="华文仿宋" w:hAnsi="华文仿宋"/>
          <w:color w:val="000000"/>
          <w:sz w:val="32"/>
          <w:szCs w:val="32"/>
        </w:rPr>
        <w:t>本学院</w:t>
      </w:r>
      <w:r w:rsidRPr="00DC7C6C">
        <w:rPr>
          <w:rFonts w:ascii="华文仿宋" w:eastAsia="华文仿宋" w:hAnsi="华文仿宋" w:hint="eastAsia"/>
          <w:color w:val="000000"/>
          <w:sz w:val="32"/>
          <w:szCs w:val="32"/>
        </w:rPr>
        <w:t>校内转专业</w:t>
      </w:r>
      <w:r w:rsidRPr="00DC7C6C">
        <w:rPr>
          <w:rFonts w:ascii="华文仿宋" w:eastAsia="华文仿宋" w:hAnsi="华文仿宋"/>
          <w:color w:val="000000"/>
          <w:sz w:val="32"/>
          <w:szCs w:val="32"/>
        </w:rPr>
        <w:t>（</w:t>
      </w:r>
      <w:r w:rsidRPr="00DC7C6C">
        <w:rPr>
          <w:rFonts w:ascii="华文仿宋" w:eastAsia="华文仿宋" w:hAnsi="华文仿宋" w:hint="eastAsia"/>
          <w:color w:val="000000"/>
          <w:sz w:val="32"/>
          <w:szCs w:val="32"/>
        </w:rPr>
        <w:t>类</w:t>
      </w:r>
      <w:r w:rsidRPr="00DC7C6C">
        <w:rPr>
          <w:rFonts w:ascii="华文仿宋" w:eastAsia="华文仿宋" w:hAnsi="华文仿宋"/>
          <w:color w:val="000000"/>
          <w:sz w:val="32"/>
          <w:szCs w:val="32"/>
        </w:rPr>
        <w:t>）</w:t>
      </w:r>
      <w:r w:rsidRPr="00DC7C6C">
        <w:rPr>
          <w:rFonts w:ascii="华文仿宋" w:eastAsia="华文仿宋" w:hAnsi="华文仿宋" w:hint="eastAsia"/>
          <w:color w:val="000000"/>
          <w:sz w:val="32"/>
          <w:szCs w:val="32"/>
        </w:rPr>
        <w:t>实施细则。</w:t>
      </w:r>
    </w:p>
    <w:p w:rsidR="003F7F4E" w:rsidRPr="00127665" w:rsidRDefault="00127665" w:rsidP="00127665">
      <w:pPr>
        <w:spacing w:line="560" w:lineRule="exact"/>
        <w:ind w:firstLineChars="200" w:firstLine="643"/>
        <w:rPr>
          <w:rFonts w:ascii="黑体" w:eastAsia="黑体" w:hAnsi="黑体"/>
          <w:b/>
          <w:color w:val="000000"/>
          <w:sz w:val="32"/>
          <w:szCs w:val="32"/>
        </w:rPr>
      </w:pPr>
      <w:r>
        <w:rPr>
          <w:rFonts w:ascii="黑体" w:eastAsia="黑体" w:hAnsi="黑体" w:cs="宋体" w:hint="eastAsia"/>
          <w:b/>
          <w:color w:val="000000"/>
          <w:kern w:val="0"/>
          <w:sz w:val="32"/>
          <w:szCs w:val="32"/>
        </w:rPr>
        <w:t xml:space="preserve">第一条 </w:t>
      </w:r>
      <w:r>
        <w:rPr>
          <w:rFonts w:ascii="黑体" w:eastAsia="黑体" w:hAnsi="黑体" w:cs="宋体"/>
          <w:b/>
          <w:color w:val="000000"/>
          <w:kern w:val="0"/>
          <w:sz w:val="32"/>
          <w:szCs w:val="32"/>
        </w:rPr>
        <w:t xml:space="preserve"> </w:t>
      </w:r>
      <w:r w:rsidR="00B56348" w:rsidRPr="00680080">
        <w:rPr>
          <w:rFonts w:ascii="华文仿宋" w:eastAsia="华文仿宋" w:hAnsi="华文仿宋"/>
          <w:color w:val="000000"/>
          <w:sz w:val="32"/>
          <w:szCs w:val="32"/>
        </w:rPr>
        <w:t>组织机构</w:t>
      </w:r>
    </w:p>
    <w:p w:rsidR="003F7F4E" w:rsidRPr="0019463C" w:rsidRDefault="0019463C" w:rsidP="00127665">
      <w:pPr>
        <w:spacing w:line="560" w:lineRule="exact"/>
        <w:ind w:firstLineChars="200" w:firstLine="640"/>
        <w:jc w:val="left"/>
        <w:rPr>
          <w:rFonts w:ascii="华文仿宋" w:eastAsia="华文仿宋" w:hAnsi="华文仿宋"/>
          <w:color w:val="000000"/>
          <w:sz w:val="32"/>
          <w:szCs w:val="32"/>
        </w:rPr>
      </w:pPr>
      <w:r>
        <w:rPr>
          <w:rFonts w:ascii="华文仿宋" w:eastAsia="华文仿宋" w:hAnsi="华文仿宋" w:hint="eastAsia"/>
          <w:color w:val="000000"/>
          <w:sz w:val="32"/>
          <w:szCs w:val="32"/>
        </w:rPr>
        <w:t>（一）</w:t>
      </w:r>
      <w:r w:rsidR="00B56348" w:rsidRPr="0019463C">
        <w:rPr>
          <w:rFonts w:ascii="华文仿宋" w:eastAsia="华文仿宋" w:hAnsi="华文仿宋" w:hint="eastAsia"/>
          <w:color w:val="000000"/>
          <w:sz w:val="32"/>
          <w:szCs w:val="32"/>
        </w:rPr>
        <w:t>转专业领导小组</w:t>
      </w:r>
    </w:p>
    <w:p w:rsidR="003F7F4E" w:rsidRPr="00DC7C6C" w:rsidRDefault="00B56348" w:rsidP="00127665">
      <w:pPr>
        <w:spacing w:line="560" w:lineRule="exact"/>
        <w:ind w:firstLineChars="200" w:firstLine="64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t>组</w:t>
      </w:r>
      <w:r w:rsidR="00127665">
        <w:rPr>
          <w:rFonts w:ascii="华文仿宋" w:eastAsia="华文仿宋" w:hAnsi="华文仿宋" w:cs="Times New Roman" w:hint="eastAsia"/>
          <w:color w:val="000000"/>
          <w:sz w:val="32"/>
          <w:szCs w:val="32"/>
        </w:rPr>
        <w:t xml:space="preserve">  </w:t>
      </w:r>
      <w:r w:rsidRPr="00DC7C6C">
        <w:rPr>
          <w:rFonts w:ascii="华文仿宋" w:eastAsia="华文仿宋" w:hAnsi="华文仿宋" w:cs="Times New Roman" w:hint="eastAsia"/>
          <w:color w:val="000000"/>
          <w:sz w:val="32"/>
          <w:szCs w:val="32"/>
        </w:rPr>
        <w:t>长：张金超</w:t>
      </w:r>
    </w:p>
    <w:p w:rsidR="003F7F4E" w:rsidRPr="00DC7C6C" w:rsidRDefault="00B56348" w:rsidP="00127665">
      <w:pPr>
        <w:spacing w:line="560" w:lineRule="exact"/>
        <w:ind w:firstLineChars="200" w:firstLine="64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t xml:space="preserve">副组长：闰明涛、佟丞 </w:t>
      </w:r>
    </w:p>
    <w:p w:rsidR="003F7F4E" w:rsidRPr="00DC7C6C" w:rsidRDefault="00B56348" w:rsidP="00127665">
      <w:pPr>
        <w:spacing w:line="560" w:lineRule="exact"/>
        <w:ind w:firstLineChars="200" w:firstLine="640"/>
        <w:rPr>
          <w:rFonts w:ascii="华文仿宋" w:eastAsia="华文仿宋" w:hAnsi="华文仿宋"/>
          <w:color w:val="000000"/>
          <w:sz w:val="32"/>
          <w:szCs w:val="32"/>
        </w:rPr>
      </w:pPr>
      <w:r w:rsidRPr="00DC7C6C">
        <w:rPr>
          <w:rFonts w:ascii="华文仿宋" w:eastAsia="华文仿宋" w:hAnsi="华文仿宋" w:cs="Times New Roman" w:hint="eastAsia"/>
          <w:color w:val="000000"/>
          <w:sz w:val="32"/>
          <w:szCs w:val="32"/>
        </w:rPr>
        <w:t>成</w:t>
      </w:r>
      <w:r w:rsidR="00127665">
        <w:rPr>
          <w:rFonts w:ascii="华文仿宋" w:eastAsia="华文仿宋" w:hAnsi="华文仿宋" w:cs="Times New Roman" w:hint="eastAsia"/>
          <w:color w:val="000000"/>
          <w:sz w:val="32"/>
          <w:szCs w:val="32"/>
        </w:rPr>
        <w:t xml:space="preserve">  </w:t>
      </w:r>
      <w:r w:rsidRPr="00DC7C6C">
        <w:rPr>
          <w:rFonts w:ascii="华文仿宋" w:eastAsia="华文仿宋" w:hAnsi="华文仿宋" w:cs="Times New Roman" w:hint="eastAsia"/>
          <w:color w:val="000000"/>
          <w:sz w:val="32"/>
          <w:szCs w:val="32"/>
        </w:rPr>
        <w:t>员：商闯、冯译萱、赵书畅、闫芹芹</w:t>
      </w:r>
    </w:p>
    <w:p w:rsidR="003F7F4E" w:rsidRPr="00DC7C6C" w:rsidRDefault="00B56348" w:rsidP="00127665">
      <w:pPr>
        <w:spacing w:line="560" w:lineRule="exact"/>
        <w:ind w:firstLineChars="200" w:firstLine="640"/>
        <w:rPr>
          <w:rFonts w:ascii="华文仿宋" w:eastAsia="华文仿宋" w:hAnsi="华文仿宋" w:cs="Times New Roman"/>
          <w:color w:val="000000"/>
          <w:sz w:val="32"/>
          <w:szCs w:val="32"/>
        </w:rPr>
      </w:pPr>
      <w:r w:rsidRPr="00DC7C6C">
        <w:rPr>
          <w:rFonts w:ascii="华文仿宋" w:eastAsia="华文仿宋" w:hAnsi="华文仿宋" w:hint="eastAsia"/>
          <w:color w:val="000000"/>
          <w:sz w:val="32"/>
          <w:szCs w:val="32"/>
        </w:rPr>
        <w:t>负责转专业学生的报名、审核、面试、录取等工作。</w:t>
      </w:r>
    </w:p>
    <w:p w:rsidR="003F7F4E" w:rsidRPr="0019463C" w:rsidRDefault="0019463C" w:rsidP="0019463C">
      <w:pPr>
        <w:spacing w:line="560" w:lineRule="exact"/>
        <w:ind w:firstLineChars="200" w:firstLine="640"/>
        <w:jc w:val="left"/>
        <w:rPr>
          <w:rFonts w:ascii="华文仿宋" w:eastAsia="华文仿宋" w:hAnsi="华文仿宋"/>
          <w:color w:val="000000"/>
          <w:sz w:val="32"/>
          <w:szCs w:val="32"/>
        </w:rPr>
      </w:pPr>
      <w:r>
        <w:rPr>
          <w:rFonts w:ascii="华文仿宋" w:eastAsia="华文仿宋" w:hAnsi="华文仿宋" w:hint="eastAsia"/>
          <w:color w:val="000000"/>
          <w:sz w:val="32"/>
          <w:szCs w:val="32"/>
        </w:rPr>
        <w:t>（二）</w:t>
      </w:r>
      <w:r w:rsidR="00B56348" w:rsidRPr="0019463C">
        <w:rPr>
          <w:rFonts w:ascii="华文仿宋" w:eastAsia="华文仿宋" w:hAnsi="华文仿宋" w:hint="eastAsia"/>
          <w:color w:val="000000"/>
          <w:sz w:val="32"/>
          <w:szCs w:val="32"/>
        </w:rPr>
        <w:t>转专业监察小组</w:t>
      </w:r>
    </w:p>
    <w:p w:rsidR="003F7F4E" w:rsidRPr="00DC7C6C" w:rsidRDefault="00B56348" w:rsidP="00127665">
      <w:pPr>
        <w:spacing w:line="560" w:lineRule="exact"/>
        <w:ind w:firstLineChars="200" w:firstLine="64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t>组</w:t>
      </w:r>
      <w:r w:rsidR="00127665">
        <w:rPr>
          <w:rFonts w:ascii="华文仿宋" w:eastAsia="华文仿宋" w:hAnsi="华文仿宋" w:cs="Times New Roman" w:hint="eastAsia"/>
          <w:color w:val="000000"/>
          <w:sz w:val="32"/>
          <w:szCs w:val="32"/>
        </w:rPr>
        <w:t xml:space="preserve">  </w:t>
      </w:r>
      <w:r w:rsidRPr="00DC7C6C">
        <w:rPr>
          <w:rFonts w:ascii="华文仿宋" w:eastAsia="华文仿宋" w:hAnsi="华文仿宋" w:cs="Times New Roman" w:hint="eastAsia"/>
          <w:color w:val="000000"/>
          <w:sz w:val="32"/>
          <w:szCs w:val="32"/>
        </w:rPr>
        <w:t>长：庞秀言</w:t>
      </w:r>
    </w:p>
    <w:p w:rsidR="003F7F4E" w:rsidRPr="00DC7C6C" w:rsidRDefault="00B56348" w:rsidP="00127665">
      <w:pPr>
        <w:spacing w:line="560" w:lineRule="exact"/>
        <w:ind w:firstLineChars="200" w:firstLine="64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t>副组长：石志红</w:t>
      </w:r>
    </w:p>
    <w:p w:rsidR="003F7F4E" w:rsidRPr="00DC7C6C" w:rsidRDefault="00B56348" w:rsidP="00127665">
      <w:pPr>
        <w:spacing w:line="560" w:lineRule="exact"/>
        <w:ind w:firstLineChars="200" w:firstLine="64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t>成</w:t>
      </w:r>
      <w:r w:rsidR="00127665">
        <w:rPr>
          <w:rFonts w:ascii="华文仿宋" w:eastAsia="华文仿宋" w:hAnsi="华文仿宋" w:cs="Times New Roman" w:hint="eastAsia"/>
          <w:color w:val="000000"/>
          <w:sz w:val="32"/>
          <w:szCs w:val="32"/>
        </w:rPr>
        <w:t xml:space="preserve">  </w:t>
      </w:r>
      <w:r w:rsidRPr="00DC7C6C">
        <w:rPr>
          <w:rFonts w:ascii="华文仿宋" w:eastAsia="华文仿宋" w:hAnsi="华文仿宋" w:cs="Times New Roman" w:hint="eastAsia"/>
          <w:color w:val="000000"/>
          <w:sz w:val="32"/>
          <w:szCs w:val="32"/>
        </w:rPr>
        <w:t>员：梁淑轩、白利斌、邓婕（学生）、贾宇强（学生）、张金宝（学生）、杨子帅（学生）、杨晓阳（学生）</w:t>
      </w:r>
    </w:p>
    <w:p w:rsidR="003F7F4E" w:rsidRPr="00DC7C6C" w:rsidRDefault="00B56348" w:rsidP="00127665">
      <w:pPr>
        <w:spacing w:line="560" w:lineRule="exact"/>
        <w:ind w:firstLineChars="200" w:firstLine="64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t>负责监督学院转专业各项工作、接收并向转专业领导小组反映学生的意见和建议。</w:t>
      </w:r>
    </w:p>
    <w:p w:rsidR="003F7F4E" w:rsidRDefault="00127665" w:rsidP="00127665">
      <w:pPr>
        <w:spacing w:line="560" w:lineRule="exact"/>
        <w:ind w:firstLineChars="200" w:firstLine="643"/>
        <w:rPr>
          <w:rFonts w:ascii="黑体" w:eastAsia="黑体" w:hAnsi="黑体"/>
          <w:b/>
          <w:color w:val="000000"/>
          <w:sz w:val="32"/>
          <w:szCs w:val="32"/>
        </w:rPr>
      </w:pPr>
      <w:r>
        <w:rPr>
          <w:rFonts w:ascii="黑体" w:eastAsia="黑体" w:hAnsi="黑体" w:cs="宋体" w:hint="eastAsia"/>
          <w:b/>
          <w:color w:val="000000"/>
          <w:kern w:val="0"/>
          <w:sz w:val="32"/>
          <w:szCs w:val="32"/>
        </w:rPr>
        <w:t xml:space="preserve">第二条 </w:t>
      </w:r>
      <w:r>
        <w:rPr>
          <w:rFonts w:ascii="黑体" w:eastAsia="黑体" w:hAnsi="黑体" w:cs="宋体"/>
          <w:b/>
          <w:color w:val="000000"/>
          <w:kern w:val="0"/>
          <w:sz w:val="32"/>
          <w:szCs w:val="32"/>
        </w:rPr>
        <w:t xml:space="preserve"> </w:t>
      </w:r>
      <w:r w:rsidR="00B56348" w:rsidRPr="00680080">
        <w:rPr>
          <w:rFonts w:ascii="华文仿宋" w:eastAsia="华文仿宋" w:hAnsi="华文仿宋" w:cs="Times New Roman" w:hint="eastAsia"/>
          <w:color w:val="000000"/>
          <w:sz w:val="32"/>
          <w:szCs w:val="32"/>
        </w:rPr>
        <w:t>接收条件</w:t>
      </w:r>
    </w:p>
    <w:p w:rsidR="00127665" w:rsidRDefault="00127665" w:rsidP="00127665">
      <w:pPr>
        <w:spacing w:line="56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学生符合学校有关文件规定和学院规定的转专业考核条件的，可以依照有关规定申请转入相关专业。</w:t>
      </w:r>
    </w:p>
    <w:p w:rsidR="008F5F2B" w:rsidRPr="00127665" w:rsidRDefault="008F5F2B" w:rsidP="00127665">
      <w:pPr>
        <w:spacing w:line="560" w:lineRule="exact"/>
        <w:ind w:firstLineChars="200" w:firstLine="643"/>
        <w:rPr>
          <w:rFonts w:ascii="黑体" w:eastAsia="黑体" w:hAnsi="黑体"/>
          <w:b/>
          <w:color w:val="000000"/>
          <w:sz w:val="32"/>
          <w:szCs w:val="32"/>
        </w:rPr>
      </w:pPr>
    </w:p>
    <w:p w:rsidR="003F7F4E" w:rsidRDefault="00B56348" w:rsidP="00EA4C3D">
      <w:pPr>
        <w:spacing w:line="560" w:lineRule="exact"/>
        <w:ind w:firstLineChars="200" w:firstLine="640"/>
        <w:rPr>
          <w:rFonts w:ascii="华文仿宋" w:eastAsia="华文仿宋" w:hAnsi="华文仿宋" w:cs="Times New Roman"/>
          <w:color w:val="000000"/>
          <w:sz w:val="32"/>
          <w:szCs w:val="32"/>
        </w:rPr>
      </w:pPr>
      <w:r>
        <w:rPr>
          <w:rFonts w:ascii="华文仿宋" w:eastAsia="华文仿宋" w:hAnsi="华文仿宋" w:cs="Times New Roman" w:hint="eastAsia"/>
          <w:color w:val="000000"/>
          <w:sz w:val="32"/>
          <w:szCs w:val="32"/>
        </w:rPr>
        <w:lastRenderedPageBreak/>
        <w:t>学生有下列情形之一，一般不予</w:t>
      </w:r>
      <w:r w:rsidR="00127665">
        <w:rPr>
          <w:rFonts w:ascii="华文仿宋" w:eastAsia="华文仿宋" w:hAnsi="华文仿宋" w:cs="Times New Roman" w:hint="eastAsia"/>
          <w:color w:val="000000"/>
          <w:sz w:val="32"/>
          <w:szCs w:val="32"/>
        </w:rPr>
        <w:t>接收</w:t>
      </w:r>
      <w:r>
        <w:rPr>
          <w:rFonts w:ascii="华文仿宋" w:eastAsia="华文仿宋" w:hAnsi="华文仿宋" w:cs="Times New Roman" w:hint="eastAsia"/>
          <w:color w:val="000000"/>
          <w:sz w:val="32"/>
          <w:szCs w:val="32"/>
        </w:rPr>
        <w:t>：</w:t>
      </w:r>
    </w:p>
    <w:p w:rsidR="00EA4C3D" w:rsidRPr="003217CC" w:rsidRDefault="00EA4C3D" w:rsidP="00EA4C3D">
      <w:pPr>
        <w:spacing w:line="560" w:lineRule="exact"/>
        <w:ind w:firstLineChars="200" w:firstLine="640"/>
        <w:jc w:val="left"/>
        <w:rPr>
          <w:rFonts w:ascii="华文仿宋" w:eastAsia="华文仿宋" w:hAnsi="华文仿宋"/>
          <w:color w:val="0D0D0D"/>
          <w:sz w:val="32"/>
          <w:szCs w:val="32"/>
        </w:rPr>
      </w:pPr>
      <w:r w:rsidRPr="003217CC">
        <w:rPr>
          <w:rFonts w:ascii="华文仿宋" w:eastAsia="华文仿宋" w:hAnsi="华文仿宋"/>
          <w:color w:val="0D0D0D"/>
          <w:sz w:val="32"/>
          <w:szCs w:val="32"/>
        </w:rPr>
        <w:t>1</w:t>
      </w:r>
      <w:r>
        <w:rPr>
          <w:rFonts w:ascii="华文仿宋" w:eastAsia="华文仿宋" w:hAnsi="华文仿宋" w:hint="eastAsia"/>
          <w:color w:val="0D0D0D"/>
          <w:sz w:val="32"/>
          <w:szCs w:val="32"/>
        </w:rPr>
        <w:t>.</w:t>
      </w:r>
      <w:r w:rsidRPr="003217CC">
        <w:rPr>
          <w:rFonts w:ascii="华文仿宋" w:eastAsia="华文仿宋" w:hAnsi="华文仿宋" w:hint="eastAsia"/>
          <w:color w:val="0D0D0D"/>
          <w:sz w:val="32"/>
          <w:szCs w:val="32"/>
        </w:rPr>
        <w:t>入学未满一学期；</w:t>
      </w:r>
    </w:p>
    <w:p w:rsidR="00EA4C3D" w:rsidRDefault="00EA4C3D" w:rsidP="00EA4C3D">
      <w:pPr>
        <w:spacing w:line="560" w:lineRule="exact"/>
        <w:ind w:firstLineChars="200" w:firstLine="640"/>
        <w:rPr>
          <w:rFonts w:ascii="华文仿宋" w:eastAsia="华文仿宋" w:hAnsi="华文仿宋" w:cs="Times New Roman"/>
          <w:color w:val="000000"/>
          <w:sz w:val="32"/>
          <w:szCs w:val="32"/>
        </w:rPr>
      </w:pPr>
      <w:r w:rsidRPr="003217CC">
        <w:rPr>
          <w:rFonts w:ascii="华文仿宋" w:eastAsia="华文仿宋" w:hAnsi="华文仿宋" w:hint="eastAsia"/>
          <w:color w:val="0D0D0D"/>
          <w:sz w:val="32"/>
          <w:szCs w:val="32"/>
        </w:rPr>
        <w:t>2</w:t>
      </w:r>
      <w:r>
        <w:rPr>
          <w:rFonts w:ascii="华文仿宋" w:eastAsia="华文仿宋" w:hAnsi="华文仿宋" w:hint="eastAsia"/>
          <w:color w:val="0D0D0D"/>
          <w:sz w:val="32"/>
          <w:szCs w:val="32"/>
        </w:rPr>
        <w:t>.</w:t>
      </w:r>
      <w:r w:rsidRPr="003217CC">
        <w:rPr>
          <w:rFonts w:ascii="华文仿宋" w:eastAsia="华文仿宋" w:hAnsi="华文仿宋" w:hint="eastAsia"/>
          <w:color w:val="0D0D0D"/>
          <w:sz w:val="32"/>
          <w:szCs w:val="32"/>
        </w:rPr>
        <w:t>艺术类、中外合作办学专业等特殊招生形式录取的；</w:t>
      </w:r>
    </w:p>
    <w:p w:rsidR="003F7F4E" w:rsidRDefault="00EA4C3D" w:rsidP="00EA4C3D">
      <w:pPr>
        <w:spacing w:line="560" w:lineRule="exact"/>
        <w:ind w:firstLineChars="200" w:firstLine="640"/>
        <w:rPr>
          <w:rFonts w:ascii="华文仿宋" w:eastAsia="华文仿宋" w:hAnsi="华文仿宋" w:cs="Times New Roman"/>
          <w:color w:val="000000"/>
          <w:sz w:val="32"/>
          <w:szCs w:val="32"/>
        </w:rPr>
      </w:pPr>
      <w:r>
        <w:rPr>
          <w:rFonts w:ascii="华文仿宋" w:eastAsia="华文仿宋" w:hAnsi="华文仿宋" w:cs="Times New Roman" w:hint="eastAsia"/>
          <w:color w:val="000000"/>
          <w:sz w:val="32"/>
          <w:szCs w:val="32"/>
        </w:rPr>
        <w:t>3</w:t>
      </w:r>
      <w:r w:rsidR="00127665">
        <w:rPr>
          <w:rFonts w:ascii="华文仿宋" w:eastAsia="华文仿宋" w:hAnsi="华文仿宋" w:cs="Times New Roman" w:hint="eastAsia"/>
          <w:color w:val="000000"/>
          <w:sz w:val="32"/>
          <w:szCs w:val="32"/>
        </w:rPr>
        <w:t>.</w:t>
      </w:r>
      <w:r w:rsidR="00B56348">
        <w:rPr>
          <w:rFonts w:ascii="华文仿宋" w:eastAsia="华文仿宋" w:hAnsi="华文仿宋" w:cs="Times New Roman" w:hint="eastAsia"/>
          <w:color w:val="000000"/>
          <w:sz w:val="32"/>
          <w:szCs w:val="32"/>
        </w:rPr>
        <w:t>正在休学、保留学籍、保留入学资格的；</w:t>
      </w:r>
    </w:p>
    <w:p w:rsidR="003F7F4E" w:rsidRDefault="00EA4C3D" w:rsidP="00EA4C3D">
      <w:pPr>
        <w:spacing w:line="560" w:lineRule="exact"/>
        <w:ind w:firstLineChars="200" w:firstLine="640"/>
        <w:rPr>
          <w:rFonts w:ascii="华文仿宋" w:eastAsia="华文仿宋" w:hAnsi="华文仿宋" w:cs="Times New Roman"/>
          <w:color w:val="000000"/>
          <w:sz w:val="32"/>
          <w:szCs w:val="32"/>
        </w:rPr>
      </w:pPr>
      <w:r>
        <w:rPr>
          <w:rFonts w:ascii="华文仿宋" w:eastAsia="华文仿宋" w:hAnsi="华文仿宋" w:cs="Times New Roman" w:hint="eastAsia"/>
          <w:color w:val="000000"/>
          <w:sz w:val="32"/>
          <w:szCs w:val="32"/>
        </w:rPr>
        <w:t>4</w:t>
      </w:r>
      <w:r w:rsidR="00127665">
        <w:rPr>
          <w:rFonts w:ascii="华文仿宋" w:eastAsia="华文仿宋" w:hAnsi="华文仿宋" w:cs="Times New Roman"/>
          <w:color w:val="000000"/>
          <w:sz w:val="32"/>
          <w:szCs w:val="32"/>
        </w:rPr>
        <w:t>.</w:t>
      </w:r>
      <w:r w:rsidR="00B56348">
        <w:rPr>
          <w:rFonts w:ascii="华文仿宋" w:eastAsia="华文仿宋" w:hAnsi="华文仿宋" w:cs="Times New Roman" w:hint="eastAsia"/>
          <w:color w:val="000000"/>
          <w:sz w:val="32"/>
          <w:szCs w:val="32"/>
        </w:rPr>
        <w:t>已达到退学条件的；</w:t>
      </w:r>
    </w:p>
    <w:p w:rsidR="0039524C" w:rsidRDefault="00EA4C3D" w:rsidP="00EA4C3D">
      <w:pPr>
        <w:spacing w:line="560" w:lineRule="exact"/>
        <w:ind w:firstLineChars="200" w:firstLine="640"/>
        <w:rPr>
          <w:rFonts w:ascii="华文仿宋" w:eastAsia="华文仿宋" w:hAnsi="华文仿宋" w:cs="Times New Roman"/>
          <w:color w:val="000000"/>
          <w:sz w:val="32"/>
          <w:szCs w:val="32"/>
        </w:rPr>
      </w:pPr>
      <w:r w:rsidRPr="008A2A28">
        <w:rPr>
          <w:rFonts w:ascii="华文仿宋" w:eastAsia="华文仿宋" w:hAnsi="华文仿宋" w:cs="Times New Roman" w:hint="eastAsia"/>
          <w:color w:val="000000"/>
          <w:sz w:val="32"/>
          <w:szCs w:val="32"/>
        </w:rPr>
        <w:t>5</w:t>
      </w:r>
      <w:r w:rsidR="00127665" w:rsidRPr="008A2A28">
        <w:rPr>
          <w:rFonts w:ascii="华文仿宋" w:eastAsia="华文仿宋" w:hAnsi="华文仿宋" w:cs="Times New Roman"/>
          <w:color w:val="000000"/>
          <w:sz w:val="32"/>
          <w:szCs w:val="32"/>
        </w:rPr>
        <w:t>.</w:t>
      </w:r>
      <w:r w:rsidR="0039524C" w:rsidRPr="008A2A28">
        <w:rPr>
          <w:rFonts w:ascii="华文仿宋" w:eastAsia="华文仿宋" w:hAnsi="宋体" w:cs="宋体" w:hint="eastAsia"/>
          <w:color w:val="000000"/>
          <w:kern w:val="0"/>
          <w:sz w:val="32"/>
          <w:szCs w:val="32"/>
        </w:rPr>
        <w:t>学院选拔</w:t>
      </w:r>
      <w:r w:rsidR="000501F3" w:rsidRPr="008A2A28">
        <w:rPr>
          <w:rFonts w:ascii="华文仿宋" w:eastAsia="华文仿宋" w:hAnsi="宋体" w:cs="宋体" w:hint="eastAsia"/>
          <w:color w:val="000000"/>
          <w:kern w:val="0"/>
          <w:sz w:val="32"/>
          <w:szCs w:val="32"/>
        </w:rPr>
        <w:t>考核</w:t>
      </w:r>
      <w:r w:rsidR="0039524C" w:rsidRPr="008A2A28">
        <w:rPr>
          <w:rFonts w:ascii="华文仿宋" w:eastAsia="华文仿宋" w:hAnsi="宋体" w:cs="宋体" w:hint="eastAsia"/>
          <w:color w:val="000000"/>
          <w:kern w:val="0"/>
          <w:sz w:val="32"/>
          <w:szCs w:val="32"/>
        </w:rPr>
        <w:t>成绩低于60分的；</w:t>
      </w:r>
    </w:p>
    <w:p w:rsidR="003F7F4E" w:rsidRDefault="0039524C" w:rsidP="00EA4C3D">
      <w:pPr>
        <w:spacing w:line="560" w:lineRule="exact"/>
        <w:ind w:firstLineChars="200" w:firstLine="640"/>
        <w:rPr>
          <w:rFonts w:ascii="华文仿宋" w:eastAsia="华文仿宋" w:hAnsi="华文仿宋" w:cs="Times New Roman"/>
          <w:color w:val="000000"/>
          <w:sz w:val="32"/>
          <w:szCs w:val="32"/>
        </w:rPr>
      </w:pPr>
      <w:r>
        <w:rPr>
          <w:rFonts w:ascii="华文仿宋" w:eastAsia="华文仿宋" w:hAnsi="华文仿宋" w:hint="eastAsia"/>
          <w:color w:val="0D0D0D"/>
          <w:sz w:val="32"/>
          <w:szCs w:val="32"/>
        </w:rPr>
        <w:t>6</w:t>
      </w:r>
      <w:r>
        <w:rPr>
          <w:rFonts w:ascii="华文仿宋" w:eastAsia="华文仿宋" w:hAnsi="华文仿宋" w:cs="Times New Roman"/>
          <w:color w:val="000000"/>
          <w:sz w:val="32"/>
          <w:szCs w:val="32"/>
        </w:rPr>
        <w:t>.</w:t>
      </w:r>
      <w:r w:rsidR="00EA4C3D" w:rsidRPr="003217CC">
        <w:rPr>
          <w:rFonts w:ascii="华文仿宋" w:eastAsia="华文仿宋" w:hAnsi="华文仿宋" w:hint="eastAsia"/>
          <w:color w:val="0D0D0D"/>
          <w:sz w:val="32"/>
          <w:szCs w:val="32"/>
        </w:rPr>
        <w:t>经学校审核认为不适合或者国家有相关规定的其他情形。</w:t>
      </w:r>
    </w:p>
    <w:p w:rsidR="003F7F4E" w:rsidRPr="00E90286" w:rsidRDefault="00E90286" w:rsidP="00E90286">
      <w:pPr>
        <w:spacing w:line="560" w:lineRule="atLeast"/>
        <w:ind w:firstLineChars="200" w:firstLine="643"/>
        <w:rPr>
          <w:rFonts w:ascii="黑体" w:eastAsia="黑体" w:hAnsi="黑体"/>
          <w:b/>
          <w:color w:val="000000"/>
          <w:sz w:val="32"/>
          <w:szCs w:val="32"/>
        </w:rPr>
      </w:pPr>
      <w:r w:rsidRPr="00E90286">
        <w:rPr>
          <w:rFonts w:ascii="黑体" w:eastAsia="黑体" w:hAnsi="黑体" w:cs="宋体" w:hint="eastAsia"/>
          <w:b/>
          <w:color w:val="000000"/>
          <w:kern w:val="0"/>
          <w:sz w:val="32"/>
          <w:szCs w:val="32"/>
        </w:rPr>
        <w:t>第</w:t>
      </w:r>
      <w:r>
        <w:rPr>
          <w:rFonts w:ascii="黑体" w:eastAsia="黑体" w:hAnsi="黑体" w:cs="宋体" w:hint="eastAsia"/>
          <w:b/>
          <w:color w:val="000000"/>
          <w:kern w:val="0"/>
          <w:sz w:val="32"/>
          <w:szCs w:val="32"/>
        </w:rPr>
        <w:t>三</w:t>
      </w:r>
      <w:r w:rsidRPr="00E90286">
        <w:rPr>
          <w:rFonts w:ascii="黑体" w:eastAsia="黑体" w:hAnsi="黑体" w:cs="宋体" w:hint="eastAsia"/>
          <w:b/>
          <w:color w:val="000000"/>
          <w:kern w:val="0"/>
          <w:sz w:val="32"/>
          <w:szCs w:val="32"/>
        </w:rPr>
        <w:t xml:space="preserve">条 </w:t>
      </w:r>
      <w:r w:rsidRPr="00E90286">
        <w:rPr>
          <w:rFonts w:ascii="黑体" w:eastAsia="黑体" w:hAnsi="黑体" w:cs="宋体"/>
          <w:b/>
          <w:color w:val="000000"/>
          <w:kern w:val="0"/>
          <w:sz w:val="32"/>
          <w:szCs w:val="32"/>
        </w:rPr>
        <w:t xml:space="preserve"> </w:t>
      </w:r>
      <w:r w:rsidR="00B56348" w:rsidRPr="00680080">
        <w:rPr>
          <w:rFonts w:ascii="华文仿宋" w:eastAsia="华文仿宋" w:hAnsi="华文仿宋" w:cs="Times New Roman" w:hint="eastAsia"/>
          <w:color w:val="000000"/>
          <w:sz w:val="32"/>
          <w:szCs w:val="32"/>
        </w:rPr>
        <w:t>接收计划</w:t>
      </w:r>
    </w:p>
    <w:tbl>
      <w:tblPr>
        <w:tblStyle w:val="a5"/>
        <w:tblW w:w="0" w:type="auto"/>
        <w:tblInd w:w="675" w:type="dxa"/>
        <w:tblLook w:val="04A0" w:firstRow="1" w:lastRow="0" w:firstColumn="1" w:lastColumn="0" w:noHBand="0" w:noVBand="1"/>
      </w:tblPr>
      <w:tblGrid>
        <w:gridCol w:w="1418"/>
        <w:gridCol w:w="1984"/>
        <w:gridCol w:w="4111"/>
      </w:tblGrid>
      <w:tr w:rsidR="00E90286" w:rsidTr="00E90286">
        <w:trPr>
          <w:trHeight w:val="1438"/>
        </w:trPr>
        <w:tc>
          <w:tcPr>
            <w:tcW w:w="1418" w:type="dxa"/>
            <w:vAlign w:val="center"/>
          </w:tcPr>
          <w:p w:rsidR="00E90286" w:rsidRPr="00DC7C6C" w:rsidRDefault="00E90286">
            <w:pPr>
              <w:spacing w:line="560" w:lineRule="atLeast"/>
              <w:jc w:val="center"/>
              <w:rPr>
                <w:rFonts w:ascii="华文仿宋" w:eastAsia="华文仿宋" w:hAnsi="华文仿宋"/>
                <w:color w:val="000000"/>
                <w:kern w:val="0"/>
                <w:sz w:val="32"/>
                <w:szCs w:val="32"/>
              </w:rPr>
            </w:pPr>
            <w:r w:rsidRPr="00DC7C6C">
              <w:rPr>
                <w:rFonts w:ascii="华文仿宋" w:eastAsia="华文仿宋" w:hAnsi="华文仿宋" w:hint="eastAsia"/>
                <w:color w:val="000000"/>
                <w:kern w:val="0"/>
                <w:sz w:val="32"/>
                <w:szCs w:val="32"/>
              </w:rPr>
              <w:t>专 业</w:t>
            </w:r>
          </w:p>
        </w:tc>
        <w:tc>
          <w:tcPr>
            <w:tcW w:w="1984" w:type="dxa"/>
            <w:vAlign w:val="center"/>
          </w:tcPr>
          <w:p w:rsidR="00E90286" w:rsidRPr="00DC7C6C" w:rsidRDefault="00E90286">
            <w:pPr>
              <w:spacing w:line="560" w:lineRule="atLeast"/>
              <w:jc w:val="center"/>
              <w:rPr>
                <w:rFonts w:ascii="华文仿宋" w:eastAsia="华文仿宋" w:hAnsi="华文仿宋"/>
                <w:color w:val="000000"/>
                <w:kern w:val="0"/>
                <w:sz w:val="32"/>
                <w:szCs w:val="32"/>
              </w:rPr>
            </w:pPr>
            <w:r w:rsidRPr="00DC7C6C">
              <w:rPr>
                <w:rFonts w:ascii="华文仿宋" w:eastAsia="华文仿宋" w:hAnsi="华文仿宋" w:hint="eastAsia"/>
                <w:color w:val="000000"/>
                <w:kern w:val="0"/>
                <w:sz w:val="32"/>
                <w:szCs w:val="32"/>
              </w:rPr>
              <w:t>接收计划</w:t>
            </w:r>
          </w:p>
        </w:tc>
        <w:tc>
          <w:tcPr>
            <w:tcW w:w="4111" w:type="dxa"/>
            <w:vAlign w:val="center"/>
          </w:tcPr>
          <w:p w:rsidR="00E90286" w:rsidRPr="00DC7C6C" w:rsidRDefault="00E90286">
            <w:pPr>
              <w:spacing w:line="560" w:lineRule="atLeast"/>
              <w:jc w:val="center"/>
              <w:rPr>
                <w:rFonts w:ascii="华文仿宋" w:eastAsia="华文仿宋" w:hAnsi="华文仿宋"/>
                <w:color w:val="000000"/>
                <w:kern w:val="0"/>
                <w:sz w:val="32"/>
                <w:szCs w:val="32"/>
              </w:rPr>
            </w:pPr>
            <w:r w:rsidRPr="00DC7C6C">
              <w:rPr>
                <w:rFonts w:ascii="华文仿宋" w:eastAsia="华文仿宋" w:hAnsi="华文仿宋" w:hint="eastAsia"/>
                <w:color w:val="000000"/>
                <w:kern w:val="0"/>
                <w:sz w:val="32"/>
                <w:szCs w:val="32"/>
              </w:rPr>
              <w:t>内地</w:t>
            </w:r>
            <w:r w:rsidRPr="00DC7C6C">
              <w:rPr>
                <w:rFonts w:ascii="华文仿宋" w:eastAsia="华文仿宋" w:hAnsi="华文仿宋"/>
                <w:color w:val="000000"/>
                <w:kern w:val="0"/>
                <w:sz w:val="32"/>
                <w:szCs w:val="32"/>
              </w:rPr>
              <w:t>“</w:t>
            </w:r>
            <w:r w:rsidRPr="00DC7C6C">
              <w:rPr>
                <w:rFonts w:ascii="华文仿宋" w:eastAsia="华文仿宋" w:hAnsi="华文仿宋" w:hint="eastAsia"/>
                <w:color w:val="000000"/>
                <w:kern w:val="0"/>
                <w:sz w:val="32"/>
                <w:szCs w:val="32"/>
              </w:rPr>
              <w:t>新疆(西藏)高中班</w:t>
            </w:r>
            <w:r w:rsidRPr="00DC7C6C">
              <w:rPr>
                <w:rFonts w:ascii="华文仿宋" w:eastAsia="华文仿宋" w:hAnsi="华文仿宋"/>
                <w:color w:val="000000"/>
                <w:kern w:val="0"/>
                <w:sz w:val="32"/>
                <w:szCs w:val="32"/>
              </w:rPr>
              <w:t>”</w:t>
            </w:r>
            <w:r w:rsidRPr="00DC7C6C">
              <w:rPr>
                <w:rFonts w:ascii="华文仿宋" w:eastAsia="华文仿宋" w:hAnsi="华文仿宋" w:hint="eastAsia"/>
                <w:color w:val="000000"/>
                <w:kern w:val="0"/>
                <w:sz w:val="32"/>
                <w:szCs w:val="32"/>
              </w:rPr>
              <w:t>和“新疆协作计划”</w:t>
            </w:r>
          </w:p>
        </w:tc>
      </w:tr>
      <w:tr w:rsidR="00E90286" w:rsidTr="00E90286">
        <w:tc>
          <w:tcPr>
            <w:tcW w:w="1418" w:type="dxa"/>
          </w:tcPr>
          <w:p w:rsidR="00E90286" w:rsidRPr="00DC7C6C" w:rsidRDefault="00E90286" w:rsidP="00E90286">
            <w:pPr>
              <w:spacing w:line="560" w:lineRule="atLeast"/>
              <w:jc w:val="center"/>
              <w:rPr>
                <w:rFonts w:ascii="华文仿宋" w:eastAsia="华文仿宋" w:hAnsi="华文仿宋"/>
                <w:color w:val="000000"/>
                <w:kern w:val="0"/>
                <w:sz w:val="32"/>
                <w:szCs w:val="32"/>
              </w:rPr>
            </w:pPr>
            <w:r w:rsidRPr="00DC7C6C">
              <w:rPr>
                <w:rFonts w:ascii="华文仿宋" w:eastAsia="华文仿宋" w:hAnsi="华文仿宋" w:hint="eastAsia"/>
                <w:color w:val="000000"/>
                <w:kern w:val="0"/>
                <w:sz w:val="32"/>
                <w:szCs w:val="32"/>
              </w:rPr>
              <w:t>化学</w:t>
            </w:r>
          </w:p>
        </w:tc>
        <w:tc>
          <w:tcPr>
            <w:tcW w:w="1984" w:type="dxa"/>
          </w:tcPr>
          <w:p w:rsidR="00E90286" w:rsidRPr="00DC7C6C" w:rsidRDefault="00E90286" w:rsidP="00E90286">
            <w:pPr>
              <w:spacing w:line="560" w:lineRule="atLeast"/>
              <w:jc w:val="center"/>
              <w:rPr>
                <w:rFonts w:ascii="华文仿宋" w:eastAsia="华文仿宋" w:hAnsi="华文仿宋"/>
                <w:color w:val="000000"/>
                <w:kern w:val="0"/>
                <w:sz w:val="32"/>
                <w:szCs w:val="32"/>
              </w:rPr>
            </w:pPr>
            <w:r w:rsidRPr="00DC7C6C">
              <w:rPr>
                <w:rFonts w:ascii="华文仿宋" w:eastAsia="华文仿宋" w:hAnsi="华文仿宋" w:hint="eastAsia"/>
                <w:color w:val="000000"/>
                <w:kern w:val="0"/>
                <w:sz w:val="32"/>
                <w:szCs w:val="32"/>
              </w:rPr>
              <w:t>9</w:t>
            </w:r>
          </w:p>
        </w:tc>
        <w:tc>
          <w:tcPr>
            <w:tcW w:w="4111" w:type="dxa"/>
          </w:tcPr>
          <w:p w:rsidR="00E90286" w:rsidRPr="00DC7C6C" w:rsidRDefault="00E90286" w:rsidP="00E90286">
            <w:pPr>
              <w:spacing w:line="560" w:lineRule="atLeast"/>
              <w:jc w:val="center"/>
              <w:rPr>
                <w:rFonts w:ascii="华文仿宋" w:eastAsia="华文仿宋" w:hAnsi="华文仿宋"/>
                <w:color w:val="000000"/>
                <w:kern w:val="0"/>
                <w:sz w:val="32"/>
                <w:szCs w:val="32"/>
              </w:rPr>
            </w:pPr>
            <w:r w:rsidRPr="00DC7C6C">
              <w:rPr>
                <w:rFonts w:ascii="华文仿宋" w:eastAsia="华文仿宋" w:hAnsi="华文仿宋" w:hint="eastAsia"/>
                <w:color w:val="000000"/>
                <w:kern w:val="0"/>
                <w:sz w:val="32"/>
                <w:szCs w:val="32"/>
              </w:rPr>
              <w:t>1</w:t>
            </w:r>
          </w:p>
        </w:tc>
      </w:tr>
      <w:tr w:rsidR="00E90286" w:rsidTr="00E90286">
        <w:tc>
          <w:tcPr>
            <w:tcW w:w="1418" w:type="dxa"/>
          </w:tcPr>
          <w:p w:rsidR="00E90286" w:rsidRPr="00DC7C6C" w:rsidRDefault="00E90286" w:rsidP="00E90286">
            <w:pPr>
              <w:spacing w:line="560" w:lineRule="atLeast"/>
              <w:jc w:val="center"/>
              <w:rPr>
                <w:rFonts w:ascii="华文仿宋" w:eastAsia="华文仿宋" w:hAnsi="华文仿宋"/>
                <w:color w:val="000000"/>
                <w:kern w:val="0"/>
                <w:sz w:val="32"/>
                <w:szCs w:val="32"/>
              </w:rPr>
            </w:pPr>
            <w:r w:rsidRPr="00DC7C6C">
              <w:rPr>
                <w:rFonts w:ascii="华文仿宋" w:eastAsia="华文仿宋" w:hAnsi="华文仿宋" w:hint="eastAsia"/>
                <w:color w:val="000000"/>
                <w:kern w:val="0"/>
                <w:sz w:val="32"/>
                <w:szCs w:val="32"/>
              </w:rPr>
              <w:t>材料类</w:t>
            </w:r>
          </w:p>
        </w:tc>
        <w:tc>
          <w:tcPr>
            <w:tcW w:w="1984" w:type="dxa"/>
          </w:tcPr>
          <w:p w:rsidR="00E90286" w:rsidRPr="00DC7C6C" w:rsidRDefault="00E90286" w:rsidP="00E90286">
            <w:pPr>
              <w:spacing w:line="560" w:lineRule="atLeast"/>
              <w:jc w:val="center"/>
              <w:rPr>
                <w:rFonts w:ascii="华文仿宋" w:eastAsia="华文仿宋" w:hAnsi="华文仿宋"/>
                <w:color w:val="000000"/>
                <w:kern w:val="0"/>
                <w:sz w:val="32"/>
                <w:szCs w:val="32"/>
              </w:rPr>
            </w:pPr>
            <w:r w:rsidRPr="00DC7C6C">
              <w:rPr>
                <w:rFonts w:ascii="华文仿宋" w:eastAsia="华文仿宋" w:hAnsi="华文仿宋" w:hint="eastAsia"/>
                <w:color w:val="000000"/>
                <w:kern w:val="0"/>
                <w:sz w:val="32"/>
                <w:szCs w:val="32"/>
              </w:rPr>
              <w:t>6</w:t>
            </w:r>
          </w:p>
        </w:tc>
        <w:tc>
          <w:tcPr>
            <w:tcW w:w="4111" w:type="dxa"/>
          </w:tcPr>
          <w:p w:rsidR="00E90286" w:rsidRPr="00DC7C6C" w:rsidRDefault="00E90286" w:rsidP="00E90286">
            <w:pPr>
              <w:spacing w:line="560" w:lineRule="atLeast"/>
              <w:jc w:val="center"/>
              <w:rPr>
                <w:rFonts w:ascii="华文仿宋" w:eastAsia="华文仿宋" w:hAnsi="华文仿宋"/>
                <w:color w:val="000000"/>
                <w:kern w:val="0"/>
                <w:sz w:val="32"/>
                <w:szCs w:val="32"/>
              </w:rPr>
            </w:pPr>
            <w:r w:rsidRPr="00DC7C6C">
              <w:rPr>
                <w:rFonts w:ascii="华文仿宋" w:eastAsia="华文仿宋" w:hAnsi="华文仿宋" w:hint="eastAsia"/>
                <w:color w:val="000000"/>
                <w:kern w:val="0"/>
                <w:sz w:val="32"/>
                <w:szCs w:val="32"/>
              </w:rPr>
              <w:t>1</w:t>
            </w:r>
          </w:p>
        </w:tc>
      </w:tr>
    </w:tbl>
    <w:p w:rsidR="003F7F4E" w:rsidRPr="00E90286" w:rsidRDefault="00E90286" w:rsidP="00680080">
      <w:pPr>
        <w:spacing w:line="560" w:lineRule="exact"/>
        <w:ind w:firstLineChars="200" w:firstLine="643"/>
        <w:rPr>
          <w:rFonts w:ascii="黑体" w:eastAsia="黑体" w:hAnsi="黑体"/>
          <w:b/>
          <w:color w:val="000000"/>
          <w:sz w:val="32"/>
          <w:szCs w:val="32"/>
        </w:rPr>
      </w:pPr>
      <w:r w:rsidRPr="00E90286">
        <w:rPr>
          <w:rFonts w:ascii="黑体" w:eastAsia="黑体" w:hAnsi="黑体" w:cs="宋体" w:hint="eastAsia"/>
          <w:b/>
          <w:color w:val="000000"/>
          <w:kern w:val="0"/>
          <w:sz w:val="32"/>
          <w:szCs w:val="32"/>
        </w:rPr>
        <w:t>第</w:t>
      </w:r>
      <w:r>
        <w:rPr>
          <w:rFonts w:ascii="黑体" w:eastAsia="黑体" w:hAnsi="黑体" w:cs="宋体" w:hint="eastAsia"/>
          <w:b/>
          <w:color w:val="000000"/>
          <w:kern w:val="0"/>
          <w:sz w:val="32"/>
          <w:szCs w:val="32"/>
        </w:rPr>
        <w:t>四</w:t>
      </w:r>
      <w:r w:rsidRPr="00E90286">
        <w:rPr>
          <w:rFonts w:ascii="黑体" w:eastAsia="黑体" w:hAnsi="黑体" w:cs="宋体" w:hint="eastAsia"/>
          <w:b/>
          <w:color w:val="000000"/>
          <w:kern w:val="0"/>
          <w:sz w:val="32"/>
          <w:szCs w:val="32"/>
        </w:rPr>
        <w:t xml:space="preserve">条 </w:t>
      </w:r>
      <w:r w:rsidRPr="00E90286">
        <w:rPr>
          <w:rFonts w:ascii="黑体" w:eastAsia="黑体" w:hAnsi="黑体" w:cs="宋体"/>
          <w:b/>
          <w:color w:val="000000"/>
          <w:kern w:val="0"/>
          <w:sz w:val="32"/>
          <w:szCs w:val="32"/>
        </w:rPr>
        <w:t xml:space="preserve"> </w:t>
      </w:r>
      <w:r w:rsidR="00B56348" w:rsidRPr="00680080">
        <w:rPr>
          <w:rFonts w:ascii="华文仿宋" w:eastAsia="华文仿宋" w:hAnsi="华文仿宋" w:cs="Times New Roman" w:hint="eastAsia"/>
          <w:color w:val="000000"/>
          <w:sz w:val="32"/>
          <w:szCs w:val="32"/>
        </w:rPr>
        <w:t>录取规则</w:t>
      </w:r>
    </w:p>
    <w:p w:rsidR="003F7F4E" w:rsidRDefault="00E90286" w:rsidP="00680080">
      <w:pPr>
        <w:spacing w:line="560" w:lineRule="exact"/>
        <w:ind w:firstLineChars="200" w:firstLine="640"/>
        <w:rPr>
          <w:rFonts w:ascii="华文仿宋" w:eastAsia="华文仿宋" w:hAnsi="华文仿宋" w:cs="Times New Roman"/>
          <w:color w:val="000000"/>
          <w:sz w:val="32"/>
          <w:szCs w:val="32"/>
        </w:rPr>
      </w:pPr>
      <w:r>
        <w:rPr>
          <w:rFonts w:ascii="华文仿宋" w:eastAsia="华文仿宋" w:hAnsi="华文仿宋" w:cs="Times New Roman" w:hint="eastAsia"/>
          <w:color w:val="000000"/>
          <w:sz w:val="32"/>
          <w:szCs w:val="32"/>
        </w:rPr>
        <w:t>学院</w:t>
      </w:r>
      <w:r w:rsidR="00B56348">
        <w:rPr>
          <w:rFonts w:ascii="华文仿宋" w:eastAsia="华文仿宋" w:hAnsi="华文仿宋" w:cs="Times New Roman" w:hint="eastAsia"/>
          <w:color w:val="000000"/>
          <w:sz w:val="32"/>
          <w:szCs w:val="32"/>
        </w:rPr>
        <w:t>按转专业（类）学生的最终总评成绩进行排序，依据专业（类）接收计划，遵循“成绩优先”原则依次录取。</w:t>
      </w:r>
    </w:p>
    <w:p w:rsidR="003F7F4E" w:rsidRDefault="00B56348" w:rsidP="00680080">
      <w:pPr>
        <w:spacing w:line="560" w:lineRule="exact"/>
        <w:ind w:firstLineChars="200" w:firstLine="640"/>
        <w:rPr>
          <w:rFonts w:ascii="华文仿宋" w:eastAsia="华文仿宋" w:hAnsi="华文仿宋" w:cs="Times New Roman"/>
          <w:color w:val="000000"/>
          <w:sz w:val="32"/>
          <w:szCs w:val="32"/>
        </w:rPr>
      </w:pPr>
      <w:r>
        <w:rPr>
          <w:rFonts w:ascii="华文仿宋" w:eastAsia="华文仿宋" w:hAnsi="华文仿宋" w:cs="Times New Roman" w:hint="eastAsia"/>
          <w:color w:val="000000"/>
          <w:sz w:val="32"/>
          <w:szCs w:val="32"/>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3F7F4E" w:rsidRDefault="00E90286" w:rsidP="00680080">
      <w:pPr>
        <w:spacing w:line="560" w:lineRule="exact"/>
        <w:ind w:firstLineChars="200" w:firstLine="643"/>
        <w:rPr>
          <w:rFonts w:ascii="黑体" w:eastAsia="黑体" w:hAnsi="黑体"/>
          <w:b/>
          <w:color w:val="000000"/>
          <w:sz w:val="32"/>
          <w:szCs w:val="32"/>
        </w:rPr>
      </w:pPr>
      <w:r w:rsidRPr="00E90286">
        <w:rPr>
          <w:rFonts w:ascii="黑体" w:eastAsia="黑体" w:hAnsi="黑体" w:cs="宋体" w:hint="eastAsia"/>
          <w:b/>
          <w:color w:val="000000"/>
          <w:kern w:val="0"/>
          <w:sz w:val="32"/>
          <w:szCs w:val="32"/>
        </w:rPr>
        <w:t>第</w:t>
      </w:r>
      <w:r w:rsidR="00680080">
        <w:rPr>
          <w:rFonts w:ascii="黑体" w:eastAsia="黑体" w:hAnsi="黑体" w:cs="宋体" w:hint="eastAsia"/>
          <w:b/>
          <w:color w:val="000000"/>
          <w:kern w:val="0"/>
          <w:sz w:val="32"/>
          <w:szCs w:val="32"/>
        </w:rPr>
        <w:t>五</w:t>
      </w:r>
      <w:r w:rsidRPr="00E90286">
        <w:rPr>
          <w:rFonts w:ascii="黑体" w:eastAsia="黑体" w:hAnsi="黑体" w:cs="宋体" w:hint="eastAsia"/>
          <w:b/>
          <w:color w:val="000000"/>
          <w:kern w:val="0"/>
          <w:sz w:val="32"/>
          <w:szCs w:val="32"/>
        </w:rPr>
        <w:t xml:space="preserve">条 </w:t>
      </w:r>
      <w:r w:rsidRPr="00E90286">
        <w:rPr>
          <w:rFonts w:ascii="黑体" w:eastAsia="黑体" w:hAnsi="黑体" w:cs="宋体"/>
          <w:b/>
          <w:color w:val="000000"/>
          <w:kern w:val="0"/>
          <w:sz w:val="32"/>
          <w:szCs w:val="32"/>
        </w:rPr>
        <w:t xml:space="preserve"> </w:t>
      </w:r>
      <w:r w:rsidR="00B56348" w:rsidRPr="00680080">
        <w:rPr>
          <w:rFonts w:ascii="华文仿宋" w:eastAsia="华文仿宋" w:hAnsi="华文仿宋" w:cs="Times New Roman"/>
          <w:color w:val="000000"/>
          <w:sz w:val="32"/>
          <w:szCs w:val="32"/>
        </w:rPr>
        <w:t>考核方式</w:t>
      </w:r>
    </w:p>
    <w:p w:rsidR="003F7F4E" w:rsidRPr="00DC7C6C" w:rsidRDefault="00B56348" w:rsidP="00680080">
      <w:pPr>
        <w:spacing w:line="560" w:lineRule="exact"/>
        <w:ind w:firstLineChars="200" w:firstLine="64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t>考核形式：面试</w:t>
      </w:r>
    </w:p>
    <w:p w:rsidR="003F7F4E" w:rsidRPr="00DC7C6C" w:rsidRDefault="00B56348" w:rsidP="00680080">
      <w:pPr>
        <w:spacing w:line="560" w:lineRule="exact"/>
        <w:ind w:firstLineChars="200" w:firstLine="64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t>考试时间：待定</w:t>
      </w:r>
    </w:p>
    <w:p w:rsidR="003F7F4E" w:rsidRPr="00DC7C6C" w:rsidRDefault="00B56348" w:rsidP="00680080">
      <w:pPr>
        <w:spacing w:line="560" w:lineRule="exact"/>
        <w:ind w:firstLineChars="200" w:firstLine="64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t>考试地点：化学楼一楼会议室</w:t>
      </w:r>
    </w:p>
    <w:p w:rsidR="003F7F4E" w:rsidRPr="00DC7C6C" w:rsidRDefault="00B56348" w:rsidP="00680080">
      <w:pPr>
        <w:spacing w:line="560" w:lineRule="exact"/>
        <w:ind w:firstLineChars="200" w:firstLine="64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lastRenderedPageBreak/>
        <w:t>考试内容</w:t>
      </w:r>
    </w:p>
    <w:p w:rsidR="003F7F4E" w:rsidRPr="00DC7C6C" w:rsidRDefault="00E90286" w:rsidP="00680080">
      <w:pPr>
        <w:spacing w:line="560" w:lineRule="exact"/>
        <w:ind w:firstLineChars="200" w:firstLine="640"/>
        <w:rPr>
          <w:rFonts w:ascii="华文仿宋" w:eastAsia="华文仿宋" w:hAnsi="华文仿宋" w:cs="Times New Roman"/>
          <w:color w:val="000000"/>
          <w:sz w:val="32"/>
          <w:szCs w:val="32"/>
        </w:rPr>
      </w:pPr>
      <w:r>
        <w:rPr>
          <w:rFonts w:ascii="华文仿宋" w:eastAsia="华文仿宋" w:hAnsi="华文仿宋" w:cs="Times New Roman" w:hint="eastAsia"/>
          <w:color w:val="000000"/>
          <w:sz w:val="32"/>
          <w:szCs w:val="32"/>
        </w:rPr>
        <w:t>1</w:t>
      </w:r>
      <w:r>
        <w:rPr>
          <w:rFonts w:ascii="华文仿宋" w:eastAsia="华文仿宋" w:hAnsi="华文仿宋" w:cs="Times New Roman"/>
          <w:color w:val="000000"/>
          <w:sz w:val="32"/>
          <w:szCs w:val="32"/>
        </w:rPr>
        <w:t>.</w:t>
      </w:r>
      <w:r w:rsidR="00B56348" w:rsidRPr="00DC7C6C">
        <w:rPr>
          <w:rFonts w:ascii="华文仿宋" w:eastAsia="华文仿宋" w:hAnsi="华文仿宋" w:cs="Times New Roman" w:hint="eastAsia"/>
          <w:color w:val="000000"/>
          <w:sz w:val="32"/>
          <w:szCs w:val="32"/>
        </w:rPr>
        <w:t>根据学生所选专业的专业培养目标和要求，请学生阐释对该专业的认识和自己的规划。</w:t>
      </w:r>
    </w:p>
    <w:p w:rsidR="003F7F4E" w:rsidRPr="00DC7C6C" w:rsidRDefault="002A4500" w:rsidP="002A4500">
      <w:pPr>
        <w:spacing w:line="560" w:lineRule="exact"/>
        <w:rPr>
          <w:rFonts w:ascii="华文仿宋" w:eastAsia="华文仿宋" w:hAnsi="华文仿宋" w:cs="Times New Roman"/>
          <w:color w:val="000000"/>
          <w:sz w:val="32"/>
          <w:szCs w:val="32"/>
        </w:rPr>
      </w:pPr>
      <w:r>
        <w:rPr>
          <w:rFonts w:ascii="华文仿宋" w:eastAsia="华文仿宋" w:hAnsi="华文仿宋" w:cs="Times New Roman" w:hint="eastAsia"/>
          <w:color w:val="000000"/>
          <w:sz w:val="32"/>
          <w:szCs w:val="32"/>
        </w:rPr>
        <w:t xml:space="preserve">    </w:t>
      </w:r>
      <w:r w:rsidR="008261DB" w:rsidRPr="008A2A28">
        <w:rPr>
          <w:rFonts w:ascii="华文仿宋" w:eastAsia="华文仿宋" w:hAnsi="华文仿宋" w:cs="Times New Roman"/>
          <w:color w:val="000000"/>
          <w:sz w:val="32"/>
          <w:szCs w:val="32"/>
        </w:rPr>
        <w:t>2.</w:t>
      </w:r>
      <w:r w:rsidR="008261DB" w:rsidRPr="008A2A28">
        <w:rPr>
          <w:rFonts w:ascii="华文仿宋" w:eastAsia="华文仿宋" w:hAnsi="华文仿宋" w:cs="Times New Roman" w:hint="eastAsia"/>
          <w:color w:val="000000"/>
          <w:sz w:val="32"/>
          <w:szCs w:val="32"/>
        </w:rPr>
        <w:t>化学</w:t>
      </w:r>
      <w:r w:rsidR="00B56348" w:rsidRPr="008A2A28">
        <w:rPr>
          <w:rFonts w:ascii="华文仿宋" w:eastAsia="华文仿宋" w:hAnsi="华文仿宋" w:cs="Times New Roman" w:hint="eastAsia"/>
          <w:color w:val="000000"/>
          <w:sz w:val="32"/>
          <w:szCs w:val="32"/>
        </w:rPr>
        <w:t>基础知识和心理素质考察。</w:t>
      </w:r>
    </w:p>
    <w:p w:rsidR="003F7F4E" w:rsidRDefault="002A4500" w:rsidP="002A4500">
      <w:pPr>
        <w:spacing w:line="560" w:lineRule="exact"/>
        <w:rPr>
          <w:rFonts w:ascii="黑体" w:eastAsia="黑体" w:hAnsi="黑体"/>
          <w:b/>
          <w:color w:val="000000"/>
          <w:sz w:val="32"/>
          <w:szCs w:val="32"/>
        </w:rPr>
      </w:pPr>
      <w:r>
        <w:rPr>
          <w:rFonts w:ascii="黑体" w:eastAsia="黑体" w:hAnsi="黑体" w:cs="宋体" w:hint="eastAsia"/>
          <w:b/>
          <w:color w:val="000000"/>
          <w:kern w:val="0"/>
          <w:sz w:val="32"/>
          <w:szCs w:val="32"/>
        </w:rPr>
        <w:t xml:space="preserve">    </w:t>
      </w:r>
      <w:r w:rsidR="00680080" w:rsidRPr="00E90286">
        <w:rPr>
          <w:rFonts w:ascii="黑体" w:eastAsia="黑体" w:hAnsi="黑体" w:cs="宋体" w:hint="eastAsia"/>
          <w:b/>
          <w:color w:val="000000"/>
          <w:kern w:val="0"/>
          <w:sz w:val="32"/>
          <w:szCs w:val="32"/>
        </w:rPr>
        <w:t>第</w:t>
      </w:r>
      <w:r w:rsidR="00950ED7">
        <w:rPr>
          <w:rFonts w:ascii="黑体" w:eastAsia="黑体" w:hAnsi="黑体" w:cs="宋体" w:hint="eastAsia"/>
          <w:b/>
          <w:color w:val="000000"/>
          <w:kern w:val="0"/>
          <w:sz w:val="32"/>
          <w:szCs w:val="32"/>
        </w:rPr>
        <w:t>六</w:t>
      </w:r>
      <w:r w:rsidR="00680080" w:rsidRPr="00E90286">
        <w:rPr>
          <w:rFonts w:ascii="黑体" w:eastAsia="黑体" w:hAnsi="黑体" w:cs="宋体" w:hint="eastAsia"/>
          <w:b/>
          <w:color w:val="000000"/>
          <w:kern w:val="0"/>
          <w:sz w:val="32"/>
          <w:szCs w:val="32"/>
        </w:rPr>
        <w:t xml:space="preserve">条 </w:t>
      </w:r>
      <w:r w:rsidR="00680080" w:rsidRPr="00E90286">
        <w:rPr>
          <w:rFonts w:ascii="黑体" w:eastAsia="黑体" w:hAnsi="黑体" w:cs="宋体"/>
          <w:b/>
          <w:color w:val="000000"/>
          <w:kern w:val="0"/>
          <w:sz w:val="32"/>
          <w:szCs w:val="32"/>
        </w:rPr>
        <w:t xml:space="preserve"> </w:t>
      </w:r>
      <w:r w:rsidR="00B56348" w:rsidRPr="00680080">
        <w:rPr>
          <w:rFonts w:ascii="华文仿宋" w:eastAsia="华文仿宋" w:hAnsi="华文仿宋" w:cs="Times New Roman" w:hint="eastAsia"/>
          <w:color w:val="000000"/>
          <w:sz w:val="32"/>
          <w:szCs w:val="32"/>
        </w:rPr>
        <w:t>考核安排</w:t>
      </w:r>
    </w:p>
    <w:p w:rsidR="00680080" w:rsidRPr="00680080" w:rsidRDefault="00680080" w:rsidP="00680080">
      <w:pPr>
        <w:widowControl/>
        <w:spacing w:line="560" w:lineRule="exact"/>
        <w:ind w:firstLineChars="150" w:firstLine="480"/>
        <w:jc w:val="left"/>
        <w:rPr>
          <w:rFonts w:ascii="华文仿宋" w:eastAsia="华文仿宋" w:hAnsi="华文仿宋" w:cs="Arial"/>
          <w:color w:val="000000"/>
          <w:kern w:val="0"/>
          <w:sz w:val="32"/>
          <w:szCs w:val="32"/>
        </w:rPr>
      </w:pPr>
      <w:r>
        <w:rPr>
          <w:rFonts w:ascii="华文仿宋" w:eastAsia="华文仿宋" w:hAnsi="华文仿宋" w:hint="eastAsia"/>
          <w:sz w:val="32"/>
          <w:szCs w:val="32"/>
        </w:rPr>
        <w:t>（一）</w:t>
      </w:r>
      <w:r>
        <w:rPr>
          <w:rFonts w:ascii="华文仿宋" w:eastAsia="华文仿宋" w:hAnsi="华文仿宋" w:cs="Arial" w:hint="eastAsia"/>
          <w:color w:val="000000"/>
          <w:kern w:val="0"/>
          <w:sz w:val="32"/>
          <w:szCs w:val="32"/>
        </w:rPr>
        <w:t>学生按照学校规定，依据各学院转专业实施细则，报名申请转专业。</w:t>
      </w:r>
    </w:p>
    <w:p w:rsidR="003F7F4E" w:rsidRPr="00DC7C6C" w:rsidRDefault="00680080" w:rsidP="00680080">
      <w:pPr>
        <w:spacing w:line="560" w:lineRule="exact"/>
        <w:ind w:firstLineChars="150" w:firstLine="480"/>
        <w:rPr>
          <w:rFonts w:ascii="华文仿宋" w:eastAsia="华文仿宋" w:hAnsi="华文仿宋" w:cs="Times New Roman"/>
          <w:color w:val="000000"/>
          <w:sz w:val="32"/>
          <w:szCs w:val="32"/>
        </w:rPr>
      </w:pPr>
      <w:r>
        <w:rPr>
          <w:rFonts w:ascii="华文仿宋" w:eastAsia="华文仿宋" w:hAnsi="华文仿宋" w:hint="eastAsia"/>
          <w:sz w:val="32"/>
          <w:szCs w:val="32"/>
        </w:rPr>
        <w:t>（二）</w:t>
      </w:r>
      <w:r w:rsidR="00B56348" w:rsidRPr="00DC7C6C">
        <w:rPr>
          <w:rFonts w:ascii="华文仿宋" w:eastAsia="华文仿宋" w:hAnsi="华文仿宋" w:cs="Times New Roman" w:hint="eastAsia"/>
          <w:color w:val="000000"/>
          <w:sz w:val="32"/>
          <w:szCs w:val="32"/>
        </w:rPr>
        <w:t>学院公布学生</w:t>
      </w:r>
      <w:r>
        <w:rPr>
          <w:rFonts w:ascii="华文仿宋" w:eastAsia="华文仿宋" w:hAnsi="华文仿宋" w:cs="Times New Roman" w:hint="eastAsia"/>
          <w:color w:val="000000"/>
          <w:sz w:val="32"/>
          <w:szCs w:val="32"/>
        </w:rPr>
        <w:t>第一学期</w:t>
      </w:r>
      <w:r w:rsidR="00B56348" w:rsidRPr="00DC7C6C">
        <w:rPr>
          <w:rFonts w:ascii="华文仿宋" w:eastAsia="华文仿宋" w:hAnsi="华文仿宋" w:cs="Times New Roman" w:hint="eastAsia"/>
          <w:color w:val="000000"/>
          <w:sz w:val="32"/>
          <w:szCs w:val="32"/>
        </w:rPr>
        <w:t>应修必修课平均</w:t>
      </w:r>
      <w:r>
        <w:rPr>
          <w:rFonts w:ascii="华文仿宋" w:eastAsia="华文仿宋" w:hAnsi="华文仿宋" w:cs="Times New Roman" w:hint="eastAsia"/>
          <w:color w:val="000000"/>
          <w:sz w:val="32"/>
          <w:szCs w:val="32"/>
        </w:rPr>
        <w:t>成绩</w:t>
      </w:r>
      <w:r w:rsidR="00B56348" w:rsidRPr="00DC7C6C">
        <w:rPr>
          <w:rFonts w:ascii="华文仿宋" w:eastAsia="华文仿宋" w:hAnsi="华文仿宋" w:cs="Times New Roman" w:hint="eastAsia"/>
          <w:color w:val="000000"/>
          <w:sz w:val="32"/>
          <w:szCs w:val="32"/>
        </w:rPr>
        <w:t>。</w:t>
      </w:r>
    </w:p>
    <w:p w:rsidR="003F7F4E" w:rsidRPr="00DC7C6C" w:rsidRDefault="00680080" w:rsidP="00680080">
      <w:pPr>
        <w:spacing w:line="560" w:lineRule="exact"/>
        <w:ind w:firstLineChars="150" w:firstLine="480"/>
        <w:rPr>
          <w:rFonts w:ascii="华文仿宋" w:eastAsia="华文仿宋" w:hAnsi="华文仿宋" w:cs="Times New Roman"/>
          <w:color w:val="000000"/>
          <w:sz w:val="32"/>
          <w:szCs w:val="32"/>
        </w:rPr>
      </w:pPr>
      <w:r>
        <w:rPr>
          <w:rFonts w:ascii="华文仿宋" w:eastAsia="华文仿宋" w:hAnsi="华文仿宋" w:hint="eastAsia"/>
          <w:sz w:val="32"/>
          <w:szCs w:val="32"/>
        </w:rPr>
        <w:t>（三）</w:t>
      </w:r>
      <w:r w:rsidR="00B56348" w:rsidRPr="00DC7C6C">
        <w:rPr>
          <w:rFonts w:ascii="华文仿宋" w:eastAsia="华文仿宋" w:hAnsi="华文仿宋" w:cs="Times New Roman" w:hint="eastAsia"/>
          <w:color w:val="000000"/>
          <w:sz w:val="32"/>
          <w:szCs w:val="32"/>
        </w:rPr>
        <w:t>学院</w:t>
      </w:r>
      <w:r w:rsidR="00957131">
        <w:rPr>
          <w:rFonts w:ascii="华文仿宋" w:eastAsia="华文仿宋" w:hAnsi="华文仿宋" w:cs="Times New Roman" w:hint="eastAsia"/>
          <w:color w:val="000000"/>
          <w:sz w:val="32"/>
          <w:szCs w:val="32"/>
        </w:rPr>
        <w:t>依据</w:t>
      </w:r>
      <w:r w:rsidR="00B56348" w:rsidRPr="00DC7C6C">
        <w:rPr>
          <w:rFonts w:ascii="华文仿宋" w:eastAsia="华文仿宋" w:hAnsi="华文仿宋" w:cs="Times New Roman" w:hint="eastAsia"/>
          <w:color w:val="000000"/>
          <w:sz w:val="32"/>
          <w:szCs w:val="32"/>
        </w:rPr>
        <w:t>接收计划和报名情况</w:t>
      </w:r>
      <w:r w:rsidR="00B56348" w:rsidRPr="00DC7C6C">
        <w:rPr>
          <w:rFonts w:ascii="华文仿宋" w:eastAsia="华文仿宋" w:hAnsi="华文仿宋" w:cs="Times New Roman"/>
          <w:color w:val="000000"/>
          <w:sz w:val="32"/>
          <w:szCs w:val="32"/>
        </w:rPr>
        <w:t>组织</w:t>
      </w:r>
      <w:r w:rsidR="00B56348" w:rsidRPr="00DC7C6C">
        <w:rPr>
          <w:rFonts w:ascii="华文仿宋" w:eastAsia="华文仿宋" w:hAnsi="华文仿宋" w:cs="Times New Roman" w:hint="eastAsia"/>
          <w:color w:val="000000"/>
          <w:sz w:val="32"/>
          <w:szCs w:val="32"/>
        </w:rPr>
        <w:t>考核。公布考核</w:t>
      </w:r>
      <w:r w:rsidR="00957131">
        <w:rPr>
          <w:rFonts w:ascii="华文仿宋" w:eastAsia="华文仿宋" w:hAnsi="华文仿宋" w:cs="Times New Roman" w:hint="eastAsia"/>
          <w:color w:val="000000"/>
          <w:sz w:val="32"/>
          <w:szCs w:val="32"/>
        </w:rPr>
        <w:t>总评</w:t>
      </w:r>
      <w:r w:rsidR="00B56348" w:rsidRPr="00DC7C6C">
        <w:rPr>
          <w:rFonts w:ascii="华文仿宋" w:eastAsia="华文仿宋" w:hAnsi="华文仿宋" w:cs="Times New Roman" w:hint="eastAsia"/>
          <w:color w:val="000000"/>
          <w:sz w:val="32"/>
          <w:szCs w:val="32"/>
        </w:rPr>
        <w:t>成绩并确定拟接收转专业学生名单，进行院内和网站公示，公示期3天。如拟接收转专业学生放弃转专业，需书面说明情况并由学生所在学院领导签字、盖章后，交</w:t>
      </w:r>
      <w:r>
        <w:rPr>
          <w:rFonts w:ascii="华文仿宋" w:eastAsia="华文仿宋" w:hAnsi="华文仿宋" w:cs="Times New Roman" w:hint="eastAsia"/>
          <w:color w:val="000000"/>
          <w:sz w:val="32"/>
          <w:szCs w:val="32"/>
        </w:rPr>
        <w:t>化学与环境科学</w:t>
      </w:r>
      <w:r w:rsidR="00B56348" w:rsidRPr="00DC7C6C">
        <w:rPr>
          <w:rFonts w:ascii="华文仿宋" w:eastAsia="华文仿宋" w:hAnsi="华文仿宋" w:cs="Times New Roman" w:hint="eastAsia"/>
          <w:color w:val="000000"/>
          <w:sz w:val="32"/>
          <w:szCs w:val="32"/>
        </w:rPr>
        <w:t>学院教学办。</w:t>
      </w:r>
    </w:p>
    <w:p w:rsidR="003F7F4E" w:rsidRDefault="00680080" w:rsidP="00680080">
      <w:pPr>
        <w:spacing w:line="560" w:lineRule="exact"/>
        <w:ind w:firstLineChars="150" w:firstLine="480"/>
        <w:rPr>
          <w:rFonts w:ascii="华文仿宋" w:eastAsia="华文仿宋" w:hAnsi="华文仿宋" w:cs="Times New Roman"/>
          <w:color w:val="000000"/>
          <w:sz w:val="32"/>
          <w:szCs w:val="32"/>
        </w:rPr>
      </w:pPr>
      <w:r>
        <w:rPr>
          <w:rFonts w:ascii="华文仿宋" w:eastAsia="华文仿宋" w:hAnsi="华文仿宋" w:hint="eastAsia"/>
          <w:sz w:val="32"/>
          <w:szCs w:val="32"/>
        </w:rPr>
        <w:t>（四）</w:t>
      </w:r>
      <w:r w:rsidR="00B56348" w:rsidRPr="00DC7C6C">
        <w:rPr>
          <w:rFonts w:ascii="华文仿宋" w:eastAsia="华文仿宋" w:hAnsi="华文仿宋" w:cs="Times New Roman" w:hint="eastAsia"/>
          <w:color w:val="000000"/>
          <w:sz w:val="32"/>
          <w:szCs w:val="32"/>
        </w:rPr>
        <w:t>学院将</w:t>
      </w:r>
      <w:r w:rsidR="00B56348" w:rsidRPr="00DC7C6C">
        <w:rPr>
          <w:rFonts w:ascii="华文仿宋" w:eastAsia="华文仿宋" w:hAnsi="华文仿宋" w:cs="Times New Roman"/>
          <w:color w:val="000000"/>
          <w:sz w:val="32"/>
          <w:szCs w:val="32"/>
        </w:rPr>
        <w:t>公示无异议的转专业（</w:t>
      </w:r>
      <w:r w:rsidR="00B56348" w:rsidRPr="00DC7C6C">
        <w:rPr>
          <w:rFonts w:ascii="华文仿宋" w:eastAsia="华文仿宋" w:hAnsi="华文仿宋" w:cs="Times New Roman" w:hint="eastAsia"/>
          <w:color w:val="000000"/>
          <w:sz w:val="32"/>
          <w:szCs w:val="32"/>
        </w:rPr>
        <w:t>类</w:t>
      </w:r>
      <w:r w:rsidR="00B56348" w:rsidRPr="00DC7C6C">
        <w:rPr>
          <w:rFonts w:ascii="华文仿宋" w:eastAsia="华文仿宋" w:hAnsi="华文仿宋" w:cs="Times New Roman"/>
          <w:color w:val="000000"/>
          <w:sz w:val="32"/>
          <w:szCs w:val="32"/>
        </w:rPr>
        <w:t>）</w:t>
      </w:r>
      <w:r w:rsidR="00B56348" w:rsidRPr="00DC7C6C">
        <w:rPr>
          <w:rFonts w:ascii="华文仿宋" w:eastAsia="华文仿宋" w:hAnsi="华文仿宋" w:cs="Times New Roman" w:hint="eastAsia"/>
          <w:color w:val="000000"/>
          <w:sz w:val="32"/>
          <w:szCs w:val="32"/>
        </w:rPr>
        <w:t>录取</w:t>
      </w:r>
      <w:r>
        <w:rPr>
          <w:rFonts w:ascii="华文仿宋" w:eastAsia="华文仿宋" w:hAnsi="华文仿宋" w:cs="Times New Roman" w:hint="eastAsia"/>
          <w:color w:val="000000"/>
          <w:sz w:val="32"/>
          <w:szCs w:val="32"/>
        </w:rPr>
        <w:t>学生</w:t>
      </w:r>
      <w:r w:rsidR="00B56348" w:rsidRPr="00DC7C6C">
        <w:rPr>
          <w:rFonts w:ascii="华文仿宋" w:eastAsia="华文仿宋" w:hAnsi="华文仿宋" w:cs="Times New Roman" w:hint="eastAsia"/>
          <w:color w:val="000000"/>
          <w:sz w:val="32"/>
          <w:szCs w:val="32"/>
        </w:rPr>
        <w:t>名单报教务处</w:t>
      </w:r>
      <w:r w:rsidR="00B56348" w:rsidRPr="00DC7C6C">
        <w:rPr>
          <w:rFonts w:ascii="华文仿宋" w:eastAsia="华文仿宋" w:hAnsi="华文仿宋" w:cs="Times New Roman"/>
          <w:color w:val="000000"/>
          <w:sz w:val="32"/>
          <w:szCs w:val="32"/>
        </w:rPr>
        <w:t>。</w:t>
      </w:r>
    </w:p>
    <w:p w:rsidR="00680080" w:rsidRPr="00DC7C6C" w:rsidRDefault="00680080" w:rsidP="00680080">
      <w:pPr>
        <w:spacing w:line="560" w:lineRule="exact"/>
        <w:ind w:firstLineChars="150" w:firstLine="480"/>
        <w:rPr>
          <w:rFonts w:ascii="华文仿宋" w:eastAsia="华文仿宋" w:hAnsi="华文仿宋" w:cs="Times New Roman"/>
          <w:color w:val="000000"/>
          <w:sz w:val="32"/>
          <w:szCs w:val="32"/>
        </w:rPr>
      </w:pPr>
      <w:r>
        <w:rPr>
          <w:rFonts w:ascii="华文仿宋" w:eastAsia="华文仿宋" w:hAnsi="华文仿宋" w:hint="eastAsia"/>
          <w:sz w:val="32"/>
          <w:szCs w:val="32"/>
        </w:rPr>
        <w:t>（五）</w:t>
      </w:r>
      <w:r>
        <w:rPr>
          <w:rStyle w:val="NormalCharacter"/>
          <w:rFonts w:ascii="华文仿宋" w:eastAsia="华文仿宋" w:hAnsi="华文仿宋" w:cs="华文仿宋" w:hint="eastAsia"/>
          <w:color w:val="000000"/>
          <w:kern w:val="0"/>
          <w:sz w:val="32"/>
          <w:szCs w:val="32"/>
        </w:rPr>
        <w:t>教务处公布经学校审批后的转专业学生名单。学生在规定时间内办妥相关转入及补退选课手续。</w:t>
      </w:r>
    </w:p>
    <w:p w:rsidR="003F7F4E" w:rsidRPr="00DC7C6C" w:rsidRDefault="00B56348" w:rsidP="00680080">
      <w:pPr>
        <w:spacing w:line="560" w:lineRule="exact"/>
        <w:ind w:firstLineChars="200" w:firstLine="64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t>学院教学办配合教务处完成录取学生的选课、学分互认工作；学院团委完成</w:t>
      </w:r>
      <w:r w:rsidR="000E5393">
        <w:rPr>
          <w:rFonts w:ascii="华文仿宋" w:eastAsia="华文仿宋" w:hAnsi="华文仿宋" w:cs="Times New Roman" w:hint="eastAsia"/>
          <w:color w:val="000000"/>
          <w:sz w:val="32"/>
          <w:szCs w:val="32"/>
        </w:rPr>
        <w:t>转入</w:t>
      </w:r>
      <w:r w:rsidR="008F5F2B">
        <w:rPr>
          <w:rFonts w:ascii="华文仿宋" w:eastAsia="华文仿宋" w:hAnsi="华文仿宋" w:cs="Times New Roman" w:hint="eastAsia"/>
          <w:color w:val="000000"/>
          <w:sz w:val="32"/>
          <w:szCs w:val="32"/>
        </w:rPr>
        <w:t>学生的分班、档案接收、宿舍调整、换领学生证、图书借阅证等工作</w:t>
      </w:r>
      <w:r w:rsidR="00AE4F67">
        <w:rPr>
          <w:rFonts w:ascii="华文仿宋" w:eastAsia="华文仿宋" w:hAnsi="华文仿宋" w:cs="Times New Roman" w:hint="eastAsia"/>
          <w:color w:val="000000"/>
          <w:sz w:val="32"/>
          <w:szCs w:val="32"/>
        </w:rPr>
        <w:t>；</w:t>
      </w:r>
      <w:r w:rsidRPr="00DC7C6C">
        <w:rPr>
          <w:rFonts w:ascii="华文仿宋" w:eastAsia="华文仿宋" w:hAnsi="华文仿宋" w:cs="Times New Roman" w:hint="eastAsia"/>
          <w:color w:val="000000"/>
          <w:sz w:val="32"/>
          <w:szCs w:val="32"/>
        </w:rPr>
        <w:t>做好转出学生的各项工作。</w:t>
      </w:r>
    </w:p>
    <w:p w:rsidR="003F7F4E" w:rsidRPr="00680080" w:rsidRDefault="00680080" w:rsidP="00680080">
      <w:pPr>
        <w:widowControl/>
        <w:spacing w:line="560" w:lineRule="exact"/>
        <w:ind w:left="640"/>
        <w:jc w:val="left"/>
        <w:rPr>
          <w:rFonts w:ascii="华文仿宋" w:eastAsia="华文仿宋" w:hAnsi="华文仿宋"/>
          <w:sz w:val="32"/>
          <w:szCs w:val="32"/>
        </w:rPr>
      </w:pPr>
      <w:r>
        <w:rPr>
          <w:rFonts w:ascii="华文仿宋" w:eastAsia="华文仿宋" w:hAnsi="华文仿宋" w:hint="eastAsia"/>
          <w:sz w:val="32"/>
          <w:szCs w:val="32"/>
        </w:rPr>
        <w:t>具体时间根据学校工作安排确定，</w:t>
      </w:r>
      <w:r w:rsidR="00B56348" w:rsidRPr="00DC7C6C">
        <w:rPr>
          <w:rFonts w:ascii="华文仿宋" w:eastAsia="华文仿宋" w:hAnsi="华文仿宋" w:cs="Times New Roman" w:hint="eastAsia"/>
          <w:color w:val="000000"/>
          <w:sz w:val="32"/>
          <w:szCs w:val="32"/>
        </w:rPr>
        <w:t>另行通知。</w:t>
      </w:r>
    </w:p>
    <w:p w:rsidR="00680080" w:rsidRPr="00680080" w:rsidRDefault="009F5C5D" w:rsidP="00680080">
      <w:pPr>
        <w:spacing w:line="560" w:lineRule="exact"/>
        <w:rPr>
          <w:rFonts w:ascii="华文仿宋" w:eastAsia="华文仿宋" w:hAnsi="华文仿宋" w:cs="Times New Roman"/>
          <w:color w:val="000000"/>
          <w:sz w:val="32"/>
          <w:szCs w:val="32"/>
        </w:rPr>
      </w:pPr>
      <w:r>
        <w:rPr>
          <w:rFonts w:ascii="华文仿宋" w:eastAsia="华文仿宋" w:hAnsi="华文仿宋" w:cs="Times New Roman" w:hint="eastAsia"/>
          <w:color w:val="000000"/>
          <w:sz w:val="32"/>
          <w:szCs w:val="32"/>
        </w:rPr>
        <w:t xml:space="preserve">   </w:t>
      </w:r>
      <w:bookmarkStart w:id="0" w:name="_GoBack"/>
      <w:bookmarkEnd w:id="0"/>
    </w:p>
    <w:p w:rsidR="00680080" w:rsidRDefault="00B56348" w:rsidP="00680080">
      <w:pPr>
        <w:spacing w:line="560" w:lineRule="exact"/>
        <w:ind w:leftChars="1750" w:left="3675" w:firstLineChars="200" w:firstLine="64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t xml:space="preserve">化学与环境科学学院   </w:t>
      </w:r>
    </w:p>
    <w:p w:rsidR="003F7F4E" w:rsidRPr="00DC7C6C" w:rsidRDefault="00B56348" w:rsidP="00680080">
      <w:pPr>
        <w:spacing w:line="560" w:lineRule="exact"/>
        <w:ind w:leftChars="1200" w:left="4280" w:hangingChars="550" w:hanging="1760"/>
        <w:rPr>
          <w:rFonts w:ascii="华文仿宋" w:eastAsia="华文仿宋" w:hAnsi="华文仿宋" w:cs="Times New Roman"/>
          <w:color w:val="000000"/>
          <w:sz w:val="32"/>
          <w:szCs w:val="32"/>
        </w:rPr>
      </w:pPr>
      <w:r w:rsidRPr="00DC7C6C">
        <w:rPr>
          <w:rFonts w:ascii="华文仿宋" w:eastAsia="华文仿宋" w:hAnsi="华文仿宋" w:cs="Times New Roman" w:hint="eastAsia"/>
          <w:color w:val="000000"/>
          <w:sz w:val="32"/>
          <w:szCs w:val="32"/>
        </w:rPr>
        <w:t xml:space="preserve">      </w:t>
      </w:r>
      <w:r w:rsidR="00680080">
        <w:rPr>
          <w:rFonts w:ascii="华文仿宋" w:eastAsia="华文仿宋" w:hAnsi="华文仿宋" w:cs="Times New Roman"/>
          <w:color w:val="000000"/>
          <w:sz w:val="32"/>
          <w:szCs w:val="32"/>
        </w:rPr>
        <w:t xml:space="preserve">     </w:t>
      </w:r>
      <w:r w:rsidRPr="00DC7C6C">
        <w:rPr>
          <w:rFonts w:ascii="华文仿宋" w:eastAsia="华文仿宋" w:hAnsi="华文仿宋" w:cs="Times New Roman" w:hint="eastAsia"/>
          <w:color w:val="000000"/>
          <w:sz w:val="32"/>
          <w:szCs w:val="32"/>
        </w:rPr>
        <w:t xml:space="preserve"> 2</w:t>
      </w:r>
      <w:r w:rsidRPr="00DC7C6C">
        <w:rPr>
          <w:rFonts w:ascii="华文仿宋" w:eastAsia="华文仿宋" w:hAnsi="华文仿宋" w:cs="Times New Roman"/>
          <w:color w:val="000000"/>
          <w:sz w:val="32"/>
          <w:szCs w:val="32"/>
        </w:rPr>
        <w:t>0</w:t>
      </w:r>
      <w:r w:rsidRPr="00DC7C6C">
        <w:rPr>
          <w:rFonts w:ascii="华文仿宋" w:eastAsia="华文仿宋" w:hAnsi="华文仿宋" w:cs="Times New Roman" w:hint="eastAsia"/>
          <w:color w:val="000000"/>
          <w:sz w:val="32"/>
          <w:szCs w:val="32"/>
        </w:rPr>
        <w:t>21年12月12日</w:t>
      </w:r>
    </w:p>
    <w:sectPr w:rsidR="003F7F4E" w:rsidRPr="00DC7C6C" w:rsidSect="0020564A">
      <w:pgSz w:w="11906" w:h="16838"/>
      <w:pgMar w:top="1560" w:right="1700" w:bottom="1276"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FBD" w:rsidRDefault="004D1FBD" w:rsidP="00DC7C6C">
      <w:r>
        <w:separator/>
      </w:r>
    </w:p>
  </w:endnote>
  <w:endnote w:type="continuationSeparator" w:id="0">
    <w:p w:rsidR="004D1FBD" w:rsidRDefault="004D1FBD" w:rsidP="00DC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FBD" w:rsidRDefault="004D1FBD" w:rsidP="00DC7C6C">
      <w:r>
        <w:separator/>
      </w:r>
    </w:p>
  </w:footnote>
  <w:footnote w:type="continuationSeparator" w:id="0">
    <w:p w:rsidR="004D1FBD" w:rsidRDefault="004D1FBD" w:rsidP="00DC7C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90E8"/>
    <w:multiLevelType w:val="singleLevel"/>
    <w:tmpl w:val="02DD90E8"/>
    <w:lvl w:ilvl="0">
      <w:start w:val="1"/>
      <w:numFmt w:val="decimal"/>
      <w:suff w:val="space"/>
      <w:lvlText w:val="%1."/>
      <w:lvlJc w:val="left"/>
    </w:lvl>
  </w:abstractNum>
  <w:abstractNum w:abstractNumId="1" w15:restartNumberingAfterBreak="0">
    <w:nsid w:val="68F24F38"/>
    <w:multiLevelType w:val="multilevel"/>
    <w:tmpl w:val="68F24F38"/>
    <w:lvl w:ilvl="0">
      <w:start w:val="1"/>
      <w:numFmt w:val="japaneseCounting"/>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01799"/>
    <w:rsid w:val="0001084E"/>
    <w:rsid w:val="00016FD4"/>
    <w:rsid w:val="00024869"/>
    <w:rsid w:val="000501F3"/>
    <w:rsid w:val="00050F40"/>
    <w:rsid w:val="0005675D"/>
    <w:rsid w:val="00065506"/>
    <w:rsid w:val="000724C6"/>
    <w:rsid w:val="00074B54"/>
    <w:rsid w:val="000779E1"/>
    <w:rsid w:val="000C06E8"/>
    <w:rsid w:val="000C5AF4"/>
    <w:rsid w:val="000D26BF"/>
    <w:rsid w:val="000E5393"/>
    <w:rsid w:val="00105437"/>
    <w:rsid w:val="00111595"/>
    <w:rsid w:val="00120D09"/>
    <w:rsid w:val="00127665"/>
    <w:rsid w:val="00135215"/>
    <w:rsid w:val="0014649D"/>
    <w:rsid w:val="00163230"/>
    <w:rsid w:val="00167FA3"/>
    <w:rsid w:val="00194262"/>
    <w:rsid w:val="0019463C"/>
    <w:rsid w:val="001E7DAE"/>
    <w:rsid w:val="001F7EF5"/>
    <w:rsid w:val="0020564A"/>
    <w:rsid w:val="00210573"/>
    <w:rsid w:val="00211A36"/>
    <w:rsid w:val="00224C00"/>
    <w:rsid w:val="002435BC"/>
    <w:rsid w:val="002473DD"/>
    <w:rsid w:val="00276CA7"/>
    <w:rsid w:val="002817F7"/>
    <w:rsid w:val="0028658E"/>
    <w:rsid w:val="00287770"/>
    <w:rsid w:val="00296145"/>
    <w:rsid w:val="002A1484"/>
    <w:rsid w:val="002A4500"/>
    <w:rsid w:val="002D16EC"/>
    <w:rsid w:val="00334932"/>
    <w:rsid w:val="00353561"/>
    <w:rsid w:val="003632EF"/>
    <w:rsid w:val="00365BA6"/>
    <w:rsid w:val="00367A1D"/>
    <w:rsid w:val="00370BF7"/>
    <w:rsid w:val="00376E0C"/>
    <w:rsid w:val="00391F01"/>
    <w:rsid w:val="0039524C"/>
    <w:rsid w:val="003A54E4"/>
    <w:rsid w:val="003B0597"/>
    <w:rsid w:val="003C2304"/>
    <w:rsid w:val="003F7F4E"/>
    <w:rsid w:val="004105F6"/>
    <w:rsid w:val="00420079"/>
    <w:rsid w:val="00424D8F"/>
    <w:rsid w:val="0043355A"/>
    <w:rsid w:val="004455DE"/>
    <w:rsid w:val="00456CB8"/>
    <w:rsid w:val="00465EFD"/>
    <w:rsid w:val="00466925"/>
    <w:rsid w:val="00471342"/>
    <w:rsid w:val="004D1FBD"/>
    <w:rsid w:val="004D61C1"/>
    <w:rsid w:val="004E4D54"/>
    <w:rsid w:val="00503216"/>
    <w:rsid w:val="00537AAC"/>
    <w:rsid w:val="00542261"/>
    <w:rsid w:val="005668BC"/>
    <w:rsid w:val="00591B3B"/>
    <w:rsid w:val="005C3926"/>
    <w:rsid w:val="006154AA"/>
    <w:rsid w:val="00680080"/>
    <w:rsid w:val="0068630F"/>
    <w:rsid w:val="006A18B0"/>
    <w:rsid w:val="006B492D"/>
    <w:rsid w:val="006D7D32"/>
    <w:rsid w:val="006E11F0"/>
    <w:rsid w:val="006E42B6"/>
    <w:rsid w:val="006E63E4"/>
    <w:rsid w:val="0077538C"/>
    <w:rsid w:val="00784390"/>
    <w:rsid w:val="007B0D97"/>
    <w:rsid w:val="007B7371"/>
    <w:rsid w:val="00801A43"/>
    <w:rsid w:val="0081285E"/>
    <w:rsid w:val="00813815"/>
    <w:rsid w:val="00815F4E"/>
    <w:rsid w:val="008261DB"/>
    <w:rsid w:val="008263DC"/>
    <w:rsid w:val="00826807"/>
    <w:rsid w:val="008522CB"/>
    <w:rsid w:val="00876A47"/>
    <w:rsid w:val="00880EAD"/>
    <w:rsid w:val="00895C63"/>
    <w:rsid w:val="008A2A28"/>
    <w:rsid w:val="008B4F9E"/>
    <w:rsid w:val="008B5523"/>
    <w:rsid w:val="008D0BF0"/>
    <w:rsid w:val="008D4311"/>
    <w:rsid w:val="008F5F2B"/>
    <w:rsid w:val="00912DB8"/>
    <w:rsid w:val="00946123"/>
    <w:rsid w:val="00950ED7"/>
    <w:rsid w:val="00957131"/>
    <w:rsid w:val="00987986"/>
    <w:rsid w:val="00990832"/>
    <w:rsid w:val="009A076F"/>
    <w:rsid w:val="009A0910"/>
    <w:rsid w:val="009D577C"/>
    <w:rsid w:val="009F5C5D"/>
    <w:rsid w:val="009F7D61"/>
    <w:rsid w:val="00A04DFA"/>
    <w:rsid w:val="00A06ED7"/>
    <w:rsid w:val="00A206D8"/>
    <w:rsid w:val="00A428EC"/>
    <w:rsid w:val="00A723D9"/>
    <w:rsid w:val="00A72CB9"/>
    <w:rsid w:val="00A8121B"/>
    <w:rsid w:val="00AA01AF"/>
    <w:rsid w:val="00AA6C75"/>
    <w:rsid w:val="00AB0655"/>
    <w:rsid w:val="00AE4F67"/>
    <w:rsid w:val="00B264A8"/>
    <w:rsid w:val="00B47F22"/>
    <w:rsid w:val="00B56348"/>
    <w:rsid w:val="00B66255"/>
    <w:rsid w:val="00BA73A4"/>
    <w:rsid w:val="00BB36E3"/>
    <w:rsid w:val="00BD2307"/>
    <w:rsid w:val="00C14328"/>
    <w:rsid w:val="00C1602E"/>
    <w:rsid w:val="00C27618"/>
    <w:rsid w:val="00C66BCF"/>
    <w:rsid w:val="00C812B4"/>
    <w:rsid w:val="00C81A73"/>
    <w:rsid w:val="00C85AA2"/>
    <w:rsid w:val="00C85E85"/>
    <w:rsid w:val="00C86699"/>
    <w:rsid w:val="00C96174"/>
    <w:rsid w:val="00CA04A7"/>
    <w:rsid w:val="00CC7039"/>
    <w:rsid w:val="00CE6540"/>
    <w:rsid w:val="00CF4515"/>
    <w:rsid w:val="00D013D3"/>
    <w:rsid w:val="00D040A0"/>
    <w:rsid w:val="00D14BA5"/>
    <w:rsid w:val="00D17B4B"/>
    <w:rsid w:val="00D41F62"/>
    <w:rsid w:val="00D56991"/>
    <w:rsid w:val="00D95FCE"/>
    <w:rsid w:val="00DC7C6C"/>
    <w:rsid w:val="00E24FCA"/>
    <w:rsid w:val="00E42E49"/>
    <w:rsid w:val="00E60240"/>
    <w:rsid w:val="00E76474"/>
    <w:rsid w:val="00E85A15"/>
    <w:rsid w:val="00E90286"/>
    <w:rsid w:val="00E917D5"/>
    <w:rsid w:val="00EA4C3D"/>
    <w:rsid w:val="00EA69DD"/>
    <w:rsid w:val="00EB6D51"/>
    <w:rsid w:val="00EC16B0"/>
    <w:rsid w:val="00EC64A5"/>
    <w:rsid w:val="00ED3687"/>
    <w:rsid w:val="00EE280C"/>
    <w:rsid w:val="00EE29AD"/>
    <w:rsid w:val="00F3031F"/>
    <w:rsid w:val="00F562CC"/>
    <w:rsid w:val="00F73D00"/>
    <w:rsid w:val="00F76963"/>
    <w:rsid w:val="00FA487D"/>
    <w:rsid w:val="00FA5EC4"/>
    <w:rsid w:val="00FD2DCC"/>
    <w:rsid w:val="00FF549D"/>
    <w:rsid w:val="00FF6A5B"/>
    <w:rsid w:val="2524578B"/>
    <w:rsid w:val="2B2D4A4E"/>
    <w:rsid w:val="4A1D15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CBCFD7-72F4-4890-9731-A1E456D4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F4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F7F4E"/>
    <w:pPr>
      <w:tabs>
        <w:tab w:val="center" w:pos="4153"/>
        <w:tab w:val="right" w:pos="8306"/>
      </w:tabs>
      <w:snapToGrid w:val="0"/>
      <w:jc w:val="left"/>
    </w:pPr>
    <w:rPr>
      <w:sz w:val="18"/>
      <w:szCs w:val="18"/>
    </w:rPr>
  </w:style>
  <w:style w:type="paragraph" w:styleId="a4">
    <w:name w:val="header"/>
    <w:basedOn w:val="a"/>
    <w:link w:val="Char0"/>
    <w:uiPriority w:val="99"/>
    <w:unhideWhenUsed/>
    <w:rsid w:val="003F7F4E"/>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rsid w:val="003F7F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34"/>
    <w:qFormat/>
    <w:rsid w:val="003F7F4E"/>
    <w:pPr>
      <w:ind w:firstLineChars="200" w:firstLine="420"/>
    </w:pPr>
  </w:style>
  <w:style w:type="character" w:customStyle="1" w:styleId="Char0">
    <w:name w:val="页眉 Char"/>
    <w:basedOn w:val="a0"/>
    <w:link w:val="a4"/>
    <w:uiPriority w:val="99"/>
    <w:rsid w:val="003F7F4E"/>
    <w:rPr>
      <w:sz w:val="18"/>
      <w:szCs w:val="18"/>
    </w:rPr>
  </w:style>
  <w:style w:type="character" w:customStyle="1" w:styleId="Char">
    <w:name w:val="页脚 Char"/>
    <w:basedOn w:val="a0"/>
    <w:link w:val="a3"/>
    <w:uiPriority w:val="99"/>
    <w:rsid w:val="003F7F4E"/>
    <w:rPr>
      <w:sz w:val="18"/>
      <w:szCs w:val="18"/>
    </w:rPr>
  </w:style>
  <w:style w:type="character" w:customStyle="1" w:styleId="NormalCharacter">
    <w:name w:val="NormalCharacter"/>
    <w:rsid w:val="00680080"/>
    <w:rPr>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C71B06-A3AF-4B33-9A3D-8073232D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183</Words>
  <Characters>1049</Characters>
  <Application>Microsoft Office Word</Application>
  <DocSecurity>0</DocSecurity>
  <Lines>8</Lines>
  <Paragraphs>2</Paragraphs>
  <ScaleCrop>false</ScaleCrop>
  <Company>Microsoft</Company>
  <LinksUpToDate>false</LinksUpToDate>
  <CharactersWithSpaces>1230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133</cp:revision>
  <cp:lastPrinted>2020-11-24T09:03:00Z</cp:lastPrinted>
  <dcterms:created xsi:type="dcterms:W3CDTF">2017-12-19T02:32:00Z</dcterms:created>
  <dcterms:modified xsi:type="dcterms:W3CDTF">2021-12-19T08:12:00Z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DBCA42D883F343858D6CA1BECA5989F2</vt:lpwstr>
  </property>
</Properties>
</file>